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B9A77" wp14:editId="2DD189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3D6BF0" w:rsidRPr="003D6BF0" w:rsidRDefault="003D6BF0" w:rsidP="003D6BF0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года</w:t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 xml:space="preserve">№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с. </w:t>
      </w:r>
      <w:proofErr w:type="spellStart"/>
      <w:r w:rsidRPr="003D6BF0">
        <w:rPr>
          <w:rFonts w:ascii="Times New Roman" w:eastAsia="Times New Roman" w:hAnsi="Times New Roman" w:cs="Times New Roman"/>
          <w:sz w:val="24"/>
          <w:szCs w:val="24"/>
          <w:lang w:bidi="en-US"/>
        </w:rPr>
        <w:t>Братковское</w:t>
      </w:r>
      <w:proofErr w:type="spellEnd"/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B4796" w:rsidRDefault="005B4796" w:rsidP="00085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внесении изменений в решение Совета </w:t>
      </w:r>
      <w:proofErr w:type="spellStart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Братковского</w:t>
      </w:r>
      <w:proofErr w:type="spellEnd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сельского поселения </w:t>
      </w:r>
      <w:proofErr w:type="spellStart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Кореновского</w:t>
      </w:r>
      <w:proofErr w:type="spellEnd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района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12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декабря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4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21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«О бюджете </w:t>
      </w:r>
      <w:proofErr w:type="spellStart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Братковского</w:t>
      </w:r>
      <w:proofErr w:type="spellEnd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сельского поселения </w:t>
      </w:r>
      <w:proofErr w:type="spellStart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Кореновского</w:t>
      </w:r>
      <w:proofErr w:type="spellEnd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годов»</w:t>
      </w:r>
      <w:r w:rsidR="00085B57" w:rsidRPr="00085B57">
        <w:t xml:space="preserve"> 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(с изменениями от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05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февраля 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202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32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).</w:t>
      </w:r>
    </w:p>
    <w:p w:rsidR="00085B57" w:rsidRPr="003D6BF0" w:rsidRDefault="00085B57" w:rsidP="00085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F0" w:rsidRDefault="005B4796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№ 131-ФЗ «Об общих принципах организации местного самоуправления в   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proofErr w:type="spell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proofErr w:type="spell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5B4796" w:rsidRPr="005B4796" w:rsidRDefault="005B4796" w:rsidP="005B4796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B4796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</w:t>
      </w:r>
      <w:proofErr w:type="spellStart"/>
      <w:r w:rsidRPr="005B4796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5B47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B4796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Pr="005B4796">
        <w:rPr>
          <w:rFonts w:ascii="Times New Roman" w:hAnsi="Times New Roman"/>
          <w:color w:val="000000"/>
          <w:sz w:val="28"/>
          <w:szCs w:val="28"/>
        </w:rPr>
        <w:t xml:space="preserve"> района от 12 декабря 2024 года № 21 «О бюджете </w:t>
      </w:r>
      <w:proofErr w:type="spellStart"/>
      <w:r w:rsidRPr="005B4796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5B47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B4796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Pr="005B4796">
        <w:rPr>
          <w:rFonts w:ascii="Times New Roman" w:hAnsi="Times New Roman"/>
          <w:color w:val="000000"/>
          <w:sz w:val="28"/>
          <w:szCs w:val="28"/>
        </w:rPr>
        <w:t xml:space="preserve"> района на 2025 год и плановый период 2026 и 2027 годов» </w:t>
      </w:r>
      <w:r w:rsidR="00F22905">
        <w:rPr>
          <w:rFonts w:ascii="Times New Roman" w:hAnsi="Times New Roman"/>
          <w:color w:val="000000"/>
          <w:sz w:val="28"/>
          <w:szCs w:val="28"/>
        </w:rPr>
        <w:t xml:space="preserve">(с изменениями от 05 февраля 2025 года № 32) </w:t>
      </w:r>
      <w:r w:rsidRPr="005B4796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</w:p>
    <w:p w:rsidR="005B4796" w:rsidRPr="005B4796" w:rsidRDefault="005B4796" w:rsidP="005B4796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851"/>
        <w:rPr>
          <w:color w:val="000000"/>
          <w:szCs w:val="28"/>
        </w:rPr>
      </w:pPr>
      <w:r w:rsidRPr="0082528A">
        <w:rPr>
          <w:color w:val="000000"/>
          <w:szCs w:val="28"/>
        </w:rPr>
        <w:t>Пункт 1 изложить в следующей редакции: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proofErr w:type="spell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</w:t>
      </w:r>
      <w:r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20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24294,0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5B4796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204F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27823,8 </w:t>
      </w:r>
      <w:r w:rsidR="00A423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1 074,0 тыс. рублей; 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резервный фонд администрации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сумме 10,0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CC2A19">
        <w:rPr>
          <w:rFonts w:ascii="Times New Roman" w:eastAsia="Times New Roman" w:hAnsi="Times New Roman" w:cs="Times New Roman"/>
          <w:sz w:val="28"/>
          <w:szCs w:val="28"/>
          <w:lang w:eastAsia="ru-RU"/>
        </w:rPr>
        <w:t>12556,4</w:t>
      </w:r>
      <w:bookmarkStart w:id="0" w:name="_GoBack"/>
      <w:bookmarkEnd w:id="0"/>
      <w:r w:rsidR="0064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общий объем межбюджетных трансфертов, предоставляемых бюджету муниципального образования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сумме 1 166,8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верхний предел муниципального внутреннего долга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2025 года в сумме 0,0 тыс. рублей, в том числе верхний предел долга по муниципальным гарантиям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объем бюджетных ассигнований дорожного фонда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2025 год  в сумме </w:t>
      </w:r>
      <w:r w:rsidR="0034716E">
        <w:rPr>
          <w:rFonts w:ascii="Times New Roman" w:eastAsia="Times New Roman" w:hAnsi="Times New Roman" w:cs="Times New Roman"/>
          <w:sz w:val="28"/>
          <w:szCs w:val="28"/>
          <w:lang w:eastAsia="ru-RU"/>
        </w:rPr>
        <w:t>2 659,2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796" w:rsidRPr="00A42335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субвенции бюджетам на осуществление первичного воинского учета органами местного самоуправления поселений, муниципальных и городских округов  на 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proofErr w:type="gram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335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8657B3" w:rsidRPr="0082528A" w:rsidRDefault="00857840" w:rsidP="0086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="008657B3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 </w:t>
      </w:r>
      <w:r w:rsidRPr="0085784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Приложения № 1, 3, 5, 7, 9  к Решению изложить в новой редакции (приложения № 1- 5).</w:t>
      </w:r>
    </w:p>
    <w:p w:rsidR="008657B3" w:rsidRDefault="001906FA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2</w:t>
      </w:r>
      <w:r w:rsidR="008657B3" w:rsidRPr="0082528A">
        <w:rPr>
          <w:color w:val="000000"/>
          <w:szCs w:val="28"/>
        </w:rPr>
        <w:t xml:space="preserve">. Настоящее решение подлежит официальному опубликованию и размещению на официальном сайте </w:t>
      </w:r>
      <w:proofErr w:type="spellStart"/>
      <w:r w:rsidR="008657B3" w:rsidRPr="0082528A">
        <w:rPr>
          <w:color w:val="000000"/>
          <w:szCs w:val="28"/>
        </w:rPr>
        <w:t>Братковского</w:t>
      </w:r>
      <w:proofErr w:type="spellEnd"/>
      <w:r w:rsidR="008657B3" w:rsidRPr="0082528A">
        <w:rPr>
          <w:color w:val="000000"/>
          <w:szCs w:val="28"/>
        </w:rPr>
        <w:t xml:space="preserve"> сельского поселения </w:t>
      </w:r>
      <w:proofErr w:type="spellStart"/>
      <w:r w:rsidR="008657B3" w:rsidRPr="0082528A">
        <w:rPr>
          <w:color w:val="000000"/>
          <w:szCs w:val="28"/>
        </w:rPr>
        <w:t>Кореновского</w:t>
      </w:r>
      <w:proofErr w:type="spellEnd"/>
      <w:r w:rsidR="008657B3" w:rsidRPr="0082528A">
        <w:rPr>
          <w:color w:val="000000"/>
          <w:szCs w:val="28"/>
        </w:rPr>
        <w:t xml:space="preserve"> района в информационно - телекоммуникационной сети «Интернет».</w:t>
      </w:r>
    </w:p>
    <w:p w:rsidR="00AD79E7" w:rsidRDefault="001906FA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3</w:t>
      </w:r>
      <w:r w:rsidR="00AD79E7">
        <w:rPr>
          <w:color w:val="000000"/>
          <w:szCs w:val="28"/>
          <w:lang w:val="ru-RU"/>
        </w:rPr>
        <w:t>. Решение вступает в силу после его официального опубликования.</w:t>
      </w:r>
    </w:p>
    <w:p w:rsidR="00AD79E7" w:rsidRDefault="00AD79E7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AD79E7" w:rsidRPr="0082528A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528A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8252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D79E7" w:rsidRP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528A">
        <w:rPr>
          <w:rFonts w:ascii="Times New Roman" w:hAnsi="Times New Roman"/>
          <w:color w:val="000000"/>
          <w:sz w:val="28"/>
          <w:szCs w:val="28"/>
        </w:rPr>
        <w:t>Кореновского</w:t>
      </w:r>
      <w:proofErr w:type="spellEnd"/>
      <w:r w:rsidRPr="0082528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А.В. Демченко</w:t>
      </w:r>
    </w:p>
    <w:p w:rsidR="005B4796" w:rsidRPr="005B4796" w:rsidRDefault="005B4796" w:rsidP="005B4796">
      <w:pPr>
        <w:pStyle w:val="a5"/>
        <w:spacing w:after="0" w:line="240" w:lineRule="auto"/>
        <w:ind w:left="1848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BB333C" w:rsidRPr="003D6BF0" w:rsidRDefault="00BB333C"/>
    <w:sectPr w:rsidR="00BB333C" w:rsidRPr="003D6BF0" w:rsidSect="003D6B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29BF"/>
    <w:multiLevelType w:val="hybridMultilevel"/>
    <w:tmpl w:val="0BC86E34"/>
    <w:lvl w:ilvl="0" w:tplc="070E00D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DD679C"/>
    <w:multiLevelType w:val="multilevel"/>
    <w:tmpl w:val="D9F2D9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75A4B"/>
    <w:rsid w:val="00085B57"/>
    <w:rsid w:val="000C6B3E"/>
    <w:rsid w:val="001277B5"/>
    <w:rsid w:val="001906FA"/>
    <w:rsid w:val="00204FB9"/>
    <w:rsid w:val="002F353F"/>
    <w:rsid w:val="0034716E"/>
    <w:rsid w:val="003D6BF0"/>
    <w:rsid w:val="003E21AE"/>
    <w:rsid w:val="00416B45"/>
    <w:rsid w:val="0043063A"/>
    <w:rsid w:val="005551F7"/>
    <w:rsid w:val="005B4796"/>
    <w:rsid w:val="00627E9E"/>
    <w:rsid w:val="00640EC9"/>
    <w:rsid w:val="006B64C2"/>
    <w:rsid w:val="006B6F9F"/>
    <w:rsid w:val="00857840"/>
    <w:rsid w:val="008657B3"/>
    <w:rsid w:val="0088411D"/>
    <w:rsid w:val="009A36EA"/>
    <w:rsid w:val="00A0728B"/>
    <w:rsid w:val="00A42335"/>
    <w:rsid w:val="00AD79E7"/>
    <w:rsid w:val="00BB333C"/>
    <w:rsid w:val="00CC2A19"/>
    <w:rsid w:val="00CF2D67"/>
    <w:rsid w:val="00D161A1"/>
    <w:rsid w:val="00D77D34"/>
    <w:rsid w:val="00EB304B"/>
    <w:rsid w:val="00EC6712"/>
    <w:rsid w:val="00F22905"/>
    <w:rsid w:val="00FF566D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Елена Матюхина</cp:lastModifiedBy>
  <cp:revision>13</cp:revision>
  <cp:lastPrinted>2025-01-29T08:12:00Z</cp:lastPrinted>
  <dcterms:created xsi:type="dcterms:W3CDTF">2025-01-27T12:00:00Z</dcterms:created>
  <dcterms:modified xsi:type="dcterms:W3CDTF">2025-03-20T13:02:00Z</dcterms:modified>
</cp:coreProperties>
</file>