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AE5" w:rsidRDefault="007E4954" w:rsidP="00460AE5">
      <w:pPr>
        <w:jc w:val="center"/>
        <w:rPr>
          <w:b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48640" cy="6858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AE5" w:rsidRDefault="00460AE5" w:rsidP="00460AE5">
      <w:pPr>
        <w:jc w:val="center"/>
        <w:rPr>
          <w:b/>
          <w:szCs w:val="28"/>
        </w:rPr>
      </w:pPr>
      <w:r>
        <w:rPr>
          <w:b/>
          <w:szCs w:val="28"/>
        </w:rPr>
        <w:t>СОВЕТ БРАТКОВСКОГО СЕЛЬСКОГО ПОСЕЛЕНИЯ</w:t>
      </w:r>
    </w:p>
    <w:p w:rsidR="00460AE5" w:rsidRDefault="00460AE5" w:rsidP="00460AE5">
      <w:pPr>
        <w:jc w:val="center"/>
        <w:rPr>
          <w:b/>
          <w:szCs w:val="28"/>
        </w:rPr>
      </w:pPr>
      <w:r>
        <w:rPr>
          <w:b/>
          <w:szCs w:val="28"/>
        </w:rPr>
        <w:t>КОРЕНОВСКОГО РАЙОНА</w:t>
      </w:r>
    </w:p>
    <w:p w:rsidR="00460AE5" w:rsidRDefault="00460AE5" w:rsidP="00460AE5">
      <w:pPr>
        <w:jc w:val="center"/>
        <w:rPr>
          <w:b/>
          <w:szCs w:val="28"/>
        </w:rPr>
      </w:pPr>
    </w:p>
    <w:p w:rsidR="00460AE5" w:rsidRDefault="00460AE5" w:rsidP="00460AE5">
      <w:pPr>
        <w:jc w:val="center"/>
      </w:pPr>
      <w:r>
        <w:rPr>
          <w:b/>
          <w:sz w:val="32"/>
          <w:szCs w:val="32"/>
        </w:rPr>
        <w:t>РЕШЕНИЕ</w:t>
      </w:r>
    </w:p>
    <w:p w:rsidR="00460AE5" w:rsidRDefault="00460AE5" w:rsidP="00460AE5">
      <w:pPr>
        <w:jc w:val="center"/>
      </w:pPr>
    </w:p>
    <w:p w:rsidR="00460AE5" w:rsidRDefault="00914723" w:rsidP="00460AE5">
      <w:pPr>
        <w:jc w:val="center"/>
        <w:rPr>
          <w:sz w:val="24"/>
        </w:rPr>
      </w:pPr>
      <w:r>
        <w:rPr>
          <w:b/>
          <w:sz w:val="24"/>
        </w:rPr>
        <w:t>от 00.10.2023 года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№ 000</w:t>
      </w:r>
    </w:p>
    <w:p w:rsidR="00460AE5" w:rsidRDefault="00460AE5" w:rsidP="00460AE5">
      <w:pPr>
        <w:jc w:val="center"/>
        <w:rPr>
          <w:rFonts w:eastAsia="Arial"/>
          <w:sz w:val="20"/>
          <w:szCs w:val="20"/>
        </w:rPr>
      </w:pPr>
      <w:r>
        <w:rPr>
          <w:sz w:val="24"/>
        </w:rPr>
        <w:t>с. Братковское</w:t>
      </w:r>
    </w:p>
    <w:p w:rsidR="00460AE5" w:rsidRDefault="00460AE5" w:rsidP="00460AE5">
      <w:pPr>
        <w:autoSpaceDE w:val="0"/>
        <w:jc w:val="center"/>
        <w:rPr>
          <w:rFonts w:eastAsia="Arial"/>
          <w:sz w:val="20"/>
          <w:szCs w:val="20"/>
        </w:rPr>
      </w:pPr>
    </w:p>
    <w:p w:rsidR="00460AE5" w:rsidRDefault="00460AE5" w:rsidP="00460AE5">
      <w:pPr>
        <w:tabs>
          <w:tab w:val="left" w:pos="900"/>
        </w:tabs>
        <w:jc w:val="center"/>
        <w:rPr>
          <w:rFonts w:cs="Tahoma"/>
        </w:rPr>
      </w:pPr>
      <w:r>
        <w:rPr>
          <w:b/>
          <w:bCs/>
          <w:szCs w:val="28"/>
        </w:rPr>
        <w:t xml:space="preserve">О внесении изменений в решение Совета Братковского сельского поселения Кореновского района от 24 февраля 2015 года № 35 «Об оплате труда работников администрации Братковского сельского поселения Кореновского района, замещающих должности, не являющиеся должностями муниципальной службы администрации Братковского сельского поселения Кореновского района» </w:t>
      </w:r>
      <w:proofErr w:type="gramStart"/>
      <w:r>
        <w:rPr>
          <w:b/>
          <w:bCs/>
          <w:szCs w:val="28"/>
        </w:rPr>
        <w:t xml:space="preserve">( </w:t>
      </w:r>
      <w:proofErr w:type="gramEnd"/>
      <w:r>
        <w:rPr>
          <w:b/>
          <w:bCs/>
          <w:szCs w:val="28"/>
        </w:rPr>
        <w:t>с изменениями от 25 декабря 2017 года №217, от 06 декабря 2018 года №271, от 23 декабря 2019 года №36, от 28 октября 2022 года №171, от 21 сентября 2023 года № 213)</w:t>
      </w:r>
    </w:p>
    <w:p w:rsidR="00460AE5" w:rsidRDefault="00460AE5" w:rsidP="00460AE5">
      <w:pPr>
        <w:jc w:val="center"/>
        <w:rPr>
          <w:rFonts w:cs="Tahoma"/>
        </w:rPr>
      </w:pPr>
    </w:p>
    <w:p w:rsidR="00460AE5" w:rsidRDefault="00460AE5" w:rsidP="00460AE5">
      <w:pPr>
        <w:jc w:val="center"/>
        <w:rPr>
          <w:rFonts w:cs="Tahoma"/>
        </w:rPr>
      </w:pPr>
    </w:p>
    <w:p w:rsidR="00460AE5" w:rsidRDefault="00460AE5" w:rsidP="00460AE5">
      <w:pPr>
        <w:ind w:firstLine="709"/>
        <w:jc w:val="both"/>
        <w:rPr>
          <w:rFonts w:eastAsia="Arial"/>
          <w:szCs w:val="28"/>
        </w:rPr>
      </w:pPr>
      <w:r>
        <w:rPr>
          <w:rFonts w:cs="Tahoma"/>
        </w:rPr>
        <w:t xml:space="preserve">В целях упорядочения оплаты труда работников администрации  Братковского сельского поселения Кореновского района, замещающих должности не являющиеся должностями муниципальной службы  администрации  Братковского сельского поселения Кореновского района Совет Братковского сельского поселения Кореновского района </w:t>
      </w:r>
      <w:proofErr w:type="gramStart"/>
      <w:r>
        <w:rPr>
          <w:rFonts w:cs="Tahoma"/>
        </w:rPr>
        <w:t>р</w:t>
      </w:r>
      <w:proofErr w:type="gramEnd"/>
      <w:r>
        <w:rPr>
          <w:rFonts w:cs="Tahoma"/>
        </w:rPr>
        <w:t xml:space="preserve"> е ш и л:</w:t>
      </w:r>
    </w:p>
    <w:p w:rsidR="00460AE5" w:rsidRDefault="00460AE5" w:rsidP="00460AE5">
      <w:pPr>
        <w:tabs>
          <w:tab w:val="left" w:pos="900"/>
        </w:tabs>
        <w:ind w:firstLine="709"/>
        <w:jc w:val="both"/>
        <w:rPr>
          <w:szCs w:val="28"/>
        </w:rPr>
      </w:pPr>
      <w:r>
        <w:rPr>
          <w:rFonts w:eastAsia="Arial"/>
          <w:szCs w:val="28"/>
        </w:rPr>
        <w:t>1. Внести в решение Совета Братковского сельского поселения Кореновского района «</w:t>
      </w:r>
      <w:r>
        <w:rPr>
          <w:bCs/>
          <w:szCs w:val="28"/>
        </w:rPr>
        <w:t xml:space="preserve">О внесении изменений в решение Совета Братковского сельского поселения Кореновского района от 24 февраля 2015 года № 35 «Об оплате труда работников администрации Братковского сельского поселения Кореновского района, замещающих должности, не являющиеся должностями муниципальной службы администрации Братковского сельского поселения Кореновского района» </w:t>
      </w:r>
      <w:proofErr w:type="gramStart"/>
      <w:r>
        <w:rPr>
          <w:bCs/>
          <w:szCs w:val="28"/>
        </w:rPr>
        <w:t xml:space="preserve">( </w:t>
      </w:r>
      <w:proofErr w:type="gramEnd"/>
      <w:r>
        <w:rPr>
          <w:bCs/>
          <w:szCs w:val="28"/>
        </w:rPr>
        <w:t xml:space="preserve">с изменениями от 25 декабря 2017 года №217, от 06 декабря </w:t>
      </w:r>
      <w:proofErr w:type="gramStart"/>
      <w:r>
        <w:rPr>
          <w:bCs/>
          <w:szCs w:val="28"/>
        </w:rPr>
        <w:t>2018 года №271,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от 23 декабря 2019 года №36,</w:t>
      </w:r>
      <w:r>
        <w:rPr>
          <w:szCs w:val="28"/>
        </w:rPr>
        <w:t xml:space="preserve">от 28 октября 2022 года №171, от 21 сентября 2023 года № 213) </w:t>
      </w:r>
      <w:r>
        <w:rPr>
          <w:rFonts w:eastAsia="Arial"/>
          <w:szCs w:val="28"/>
        </w:rPr>
        <w:t>следующие изменения:</w:t>
      </w:r>
      <w:proofErr w:type="gramEnd"/>
    </w:p>
    <w:p w:rsidR="00460AE5" w:rsidRDefault="00460AE5" w:rsidP="00460AE5">
      <w:pPr>
        <w:autoSpaceDE w:val="0"/>
        <w:jc w:val="both"/>
        <w:rPr>
          <w:szCs w:val="28"/>
        </w:rPr>
      </w:pPr>
      <w:r>
        <w:rPr>
          <w:szCs w:val="28"/>
        </w:rPr>
        <w:t xml:space="preserve">          1.1. Изложить приложение № 2 к </w:t>
      </w:r>
      <w:r>
        <w:rPr>
          <w:rFonts w:eastAsia="Arial"/>
          <w:szCs w:val="28"/>
        </w:rPr>
        <w:t>решению Совета Братковского сельского поселения Кореновского района от</w:t>
      </w:r>
      <w:r>
        <w:rPr>
          <w:bCs/>
          <w:szCs w:val="28"/>
        </w:rPr>
        <w:t xml:space="preserve"> 24 февраля 2015 года № 35 «Об оплате труда работников администрации Братковского сельского поселения Кореновского района, замещающих должности, не являющиеся должностями муниципальной службы администрации Братковского сельского поселения Кореновского района» </w:t>
      </w:r>
      <w:proofErr w:type="gramStart"/>
      <w:r>
        <w:rPr>
          <w:bCs/>
          <w:szCs w:val="28"/>
        </w:rPr>
        <w:t xml:space="preserve">( </w:t>
      </w:r>
      <w:proofErr w:type="gramEnd"/>
      <w:r>
        <w:rPr>
          <w:bCs/>
          <w:szCs w:val="28"/>
        </w:rPr>
        <w:t>с изменениями от 25 декабря 2017 года №217, от 06 декабря 2018 года №271 от 23 декабря 2019 года №36,</w:t>
      </w:r>
      <w:r>
        <w:rPr>
          <w:szCs w:val="28"/>
        </w:rPr>
        <w:t>от 28 октября 2022 года №171, от 21 сентября 2023 года № 213) в новой редакции (приложение).</w:t>
      </w:r>
    </w:p>
    <w:p w:rsidR="009D182B" w:rsidRDefault="00460AE5" w:rsidP="00460AE5">
      <w:pPr>
        <w:rPr>
          <w:szCs w:val="28"/>
        </w:rPr>
      </w:pPr>
      <w:r>
        <w:rPr>
          <w:szCs w:val="28"/>
        </w:rPr>
        <w:t xml:space="preserve">          2. Обнародовать настоящее решение на информационных стендах Братковского сельского поселения Кореновского района и разместить на </w:t>
      </w:r>
      <w:r>
        <w:rPr>
          <w:szCs w:val="28"/>
        </w:rPr>
        <w:lastRenderedPageBreak/>
        <w:t>официальном сайте администрации Братковского сельского поселения Кореновского района в информационно-телекоммуникационной сети «Интернет».</w:t>
      </w:r>
    </w:p>
    <w:p w:rsidR="00460AE5" w:rsidRDefault="00460AE5" w:rsidP="00460AE5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3. </w:t>
      </w:r>
      <w:r>
        <w:rPr>
          <w:szCs w:val="28"/>
        </w:rPr>
        <w:t xml:space="preserve">Решение вступает в силу после его официального обнародования и распространяется  на правоотношения,  возникшие с 1 октября 2023 года. </w:t>
      </w:r>
    </w:p>
    <w:p w:rsidR="00460AE5" w:rsidRDefault="00460AE5" w:rsidP="00460AE5">
      <w:pPr>
        <w:widowControl/>
        <w:ind w:firstLine="709"/>
        <w:jc w:val="both"/>
        <w:rPr>
          <w:rFonts w:eastAsia="Times New Roman"/>
          <w:szCs w:val="28"/>
        </w:rPr>
      </w:pPr>
    </w:p>
    <w:p w:rsidR="00460AE5" w:rsidRDefault="00460AE5" w:rsidP="00460AE5">
      <w:pPr>
        <w:jc w:val="both"/>
        <w:rPr>
          <w:rFonts w:cs="Tahoma"/>
        </w:rPr>
      </w:pPr>
    </w:p>
    <w:p w:rsidR="00460AE5" w:rsidRDefault="00460AE5" w:rsidP="00460AE5">
      <w:pPr>
        <w:jc w:val="both"/>
        <w:rPr>
          <w:rFonts w:cs="Tahoma"/>
        </w:rPr>
      </w:pPr>
    </w:p>
    <w:p w:rsidR="00460AE5" w:rsidRDefault="00460AE5" w:rsidP="00460AE5">
      <w:pPr>
        <w:jc w:val="both"/>
        <w:rPr>
          <w:rFonts w:cs="Tahoma"/>
        </w:rPr>
      </w:pPr>
      <w:r>
        <w:rPr>
          <w:rFonts w:cs="Tahoma"/>
        </w:rPr>
        <w:t>Глава Братковского</w:t>
      </w:r>
    </w:p>
    <w:p w:rsidR="00460AE5" w:rsidRDefault="00460AE5" w:rsidP="00460AE5">
      <w:pPr>
        <w:jc w:val="both"/>
        <w:rPr>
          <w:rFonts w:cs="Tahoma"/>
        </w:rPr>
      </w:pPr>
      <w:r>
        <w:rPr>
          <w:rFonts w:cs="Tahoma"/>
        </w:rPr>
        <w:t xml:space="preserve">сельского поселения </w:t>
      </w:r>
    </w:p>
    <w:p w:rsidR="00460AE5" w:rsidRDefault="00460AE5" w:rsidP="00460AE5">
      <w:pPr>
        <w:rPr>
          <w:rFonts w:cs="Tahoma"/>
        </w:rPr>
      </w:pPr>
      <w:r>
        <w:rPr>
          <w:rFonts w:cs="Tahoma"/>
        </w:rPr>
        <w:t>Кореновского района                                                                       А.В. Демченко</w:t>
      </w:r>
    </w:p>
    <w:p w:rsidR="00460AE5" w:rsidRDefault="00460AE5" w:rsidP="00460AE5">
      <w:pPr>
        <w:rPr>
          <w:rFonts w:cs="Tahoma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966FD4" w:rsidRDefault="00966FD4" w:rsidP="00460AE5">
      <w:pPr>
        <w:ind w:left="5103"/>
        <w:jc w:val="center"/>
        <w:rPr>
          <w:szCs w:val="28"/>
        </w:rPr>
      </w:pPr>
      <w:r>
        <w:rPr>
          <w:szCs w:val="28"/>
        </w:rPr>
        <w:t>ПРИЛОЖЕНИЕ</w:t>
      </w:r>
    </w:p>
    <w:p w:rsidR="00460AE5" w:rsidRDefault="00460AE5" w:rsidP="00460AE5">
      <w:pPr>
        <w:ind w:left="5103"/>
        <w:jc w:val="center"/>
        <w:rPr>
          <w:szCs w:val="28"/>
        </w:rPr>
      </w:pPr>
      <w:r>
        <w:rPr>
          <w:szCs w:val="28"/>
        </w:rPr>
        <w:t>к решению Совета</w:t>
      </w:r>
    </w:p>
    <w:p w:rsidR="00460AE5" w:rsidRDefault="00460AE5" w:rsidP="00460AE5">
      <w:pPr>
        <w:ind w:left="5103"/>
        <w:jc w:val="center"/>
        <w:rPr>
          <w:szCs w:val="28"/>
        </w:rPr>
      </w:pPr>
      <w:r>
        <w:rPr>
          <w:szCs w:val="28"/>
        </w:rPr>
        <w:t>Братковского сельского поселения</w:t>
      </w:r>
    </w:p>
    <w:p w:rsidR="00460AE5" w:rsidRDefault="00460AE5" w:rsidP="00460AE5">
      <w:pPr>
        <w:ind w:left="5103"/>
        <w:jc w:val="center"/>
        <w:rPr>
          <w:szCs w:val="28"/>
        </w:rPr>
      </w:pPr>
      <w:r>
        <w:rPr>
          <w:szCs w:val="28"/>
        </w:rPr>
        <w:t>Кореновского района</w:t>
      </w:r>
    </w:p>
    <w:p w:rsidR="00460AE5" w:rsidRDefault="00460AE5" w:rsidP="00460AE5">
      <w:pPr>
        <w:ind w:left="5103"/>
        <w:jc w:val="center"/>
        <w:rPr>
          <w:rFonts w:cs="Tahoma"/>
        </w:rPr>
      </w:pPr>
      <w:r>
        <w:rPr>
          <w:szCs w:val="28"/>
        </w:rPr>
        <w:t xml:space="preserve">от </w:t>
      </w:r>
      <w:r w:rsidR="00914723">
        <w:rPr>
          <w:szCs w:val="28"/>
        </w:rPr>
        <w:t>00</w:t>
      </w:r>
      <w:bookmarkStart w:id="0" w:name="_GoBack"/>
      <w:bookmarkEnd w:id="0"/>
      <w:r w:rsidR="00966FD4">
        <w:rPr>
          <w:szCs w:val="28"/>
        </w:rPr>
        <w:t>.10.2023</w:t>
      </w:r>
      <w:r>
        <w:rPr>
          <w:szCs w:val="28"/>
        </w:rPr>
        <w:t xml:space="preserve"> № </w:t>
      </w:r>
      <w:r w:rsidR="00914723">
        <w:rPr>
          <w:szCs w:val="28"/>
        </w:rPr>
        <w:t>000</w:t>
      </w:r>
    </w:p>
    <w:p w:rsidR="00460AE5" w:rsidRDefault="00460AE5" w:rsidP="00460AE5">
      <w:pPr>
        <w:ind w:firstLine="30"/>
        <w:jc w:val="both"/>
        <w:rPr>
          <w:rFonts w:cs="Tahoma"/>
        </w:rPr>
      </w:pPr>
    </w:p>
    <w:p w:rsidR="00460AE5" w:rsidRDefault="00460AE5" w:rsidP="00460AE5">
      <w:pPr>
        <w:ind w:left="5387"/>
        <w:jc w:val="center"/>
        <w:rPr>
          <w:rFonts w:cs="Tahoma"/>
        </w:rPr>
      </w:pPr>
      <w:r>
        <w:rPr>
          <w:rFonts w:cs="Tahoma"/>
        </w:rPr>
        <w:t>«ПРИЛОЖЕНИЕ № 2</w:t>
      </w:r>
    </w:p>
    <w:p w:rsidR="00460AE5" w:rsidRDefault="00460AE5" w:rsidP="00460AE5">
      <w:pPr>
        <w:ind w:left="5387"/>
        <w:jc w:val="center"/>
        <w:rPr>
          <w:rFonts w:cs="Tahoma"/>
        </w:rPr>
      </w:pPr>
    </w:p>
    <w:p w:rsidR="00460AE5" w:rsidRDefault="00460AE5" w:rsidP="00460AE5">
      <w:pPr>
        <w:ind w:left="5387"/>
        <w:jc w:val="center"/>
        <w:rPr>
          <w:rFonts w:cs="Tahoma"/>
        </w:rPr>
      </w:pPr>
      <w:r>
        <w:rPr>
          <w:rFonts w:cs="Tahoma"/>
        </w:rPr>
        <w:t>УТВЕРЖДЕНЫ</w:t>
      </w:r>
    </w:p>
    <w:p w:rsidR="00460AE5" w:rsidRDefault="00460AE5" w:rsidP="00460AE5">
      <w:pPr>
        <w:ind w:left="5387"/>
        <w:jc w:val="center"/>
        <w:rPr>
          <w:rFonts w:cs="Tahoma"/>
        </w:rPr>
      </w:pPr>
      <w:r>
        <w:rPr>
          <w:rFonts w:cs="Tahoma"/>
        </w:rPr>
        <w:t>решением Совета</w:t>
      </w:r>
    </w:p>
    <w:p w:rsidR="00460AE5" w:rsidRDefault="00460AE5" w:rsidP="00460AE5">
      <w:pPr>
        <w:ind w:left="5387"/>
        <w:jc w:val="center"/>
        <w:rPr>
          <w:rFonts w:cs="Tahoma"/>
        </w:rPr>
      </w:pPr>
      <w:r>
        <w:rPr>
          <w:rFonts w:cs="Tahoma"/>
        </w:rPr>
        <w:t>Братковского сельского поселения</w:t>
      </w:r>
    </w:p>
    <w:p w:rsidR="00460AE5" w:rsidRDefault="00460AE5" w:rsidP="00460AE5">
      <w:pPr>
        <w:ind w:left="5387"/>
        <w:jc w:val="center"/>
        <w:rPr>
          <w:rFonts w:cs="Tahoma"/>
        </w:rPr>
      </w:pPr>
      <w:r>
        <w:rPr>
          <w:rFonts w:cs="Tahoma"/>
        </w:rPr>
        <w:t>Кореновского района</w:t>
      </w:r>
    </w:p>
    <w:p w:rsidR="00460AE5" w:rsidRPr="00966FD4" w:rsidRDefault="00460AE5" w:rsidP="00460AE5">
      <w:pPr>
        <w:ind w:left="5387"/>
        <w:jc w:val="center"/>
        <w:rPr>
          <w:rFonts w:cs="Tahoma"/>
        </w:rPr>
      </w:pPr>
      <w:r>
        <w:rPr>
          <w:rFonts w:cs="Tahoma"/>
        </w:rPr>
        <w:t xml:space="preserve">от </w:t>
      </w:r>
      <w:r w:rsidR="00966FD4" w:rsidRPr="007E4954">
        <w:rPr>
          <w:rFonts w:cs="Tahoma"/>
        </w:rPr>
        <w:t>24</w:t>
      </w:r>
      <w:r w:rsidR="00966FD4">
        <w:rPr>
          <w:rFonts w:cs="Tahoma"/>
        </w:rPr>
        <w:t>.</w:t>
      </w:r>
      <w:r w:rsidR="00966FD4" w:rsidRPr="007E4954">
        <w:rPr>
          <w:rFonts w:cs="Tahoma"/>
        </w:rPr>
        <w:t>02</w:t>
      </w:r>
      <w:r w:rsidR="00966FD4">
        <w:rPr>
          <w:rFonts w:cs="Tahoma"/>
        </w:rPr>
        <w:t>.</w:t>
      </w:r>
      <w:r w:rsidR="00966FD4" w:rsidRPr="007E4954">
        <w:rPr>
          <w:rFonts w:cs="Tahoma"/>
        </w:rPr>
        <w:t>2015</w:t>
      </w:r>
      <w:r>
        <w:rPr>
          <w:rFonts w:cs="Tahoma"/>
        </w:rPr>
        <w:t xml:space="preserve"> № </w:t>
      </w:r>
      <w:r w:rsidR="00966FD4" w:rsidRPr="00966FD4">
        <w:rPr>
          <w:rFonts w:cs="Tahoma"/>
        </w:rPr>
        <w:t>35</w:t>
      </w:r>
    </w:p>
    <w:p w:rsidR="00460AE5" w:rsidRDefault="00460AE5" w:rsidP="00460AE5">
      <w:pPr>
        <w:rPr>
          <w:rFonts w:cs="Tahoma"/>
        </w:rPr>
      </w:pPr>
    </w:p>
    <w:p w:rsidR="00460AE5" w:rsidRDefault="00460AE5" w:rsidP="00460AE5">
      <w:pPr>
        <w:jc w:val="center"/>
        <w:rPr>
          <w:rFonts w:cs="Tahoma"/>
        </w:rPr>
      </w:pPr>
    </w:p>
    <w:p w:rsidR="00460AE5" w:rsidRDefault="00460AE5" w:rsidP="00460AE5">
      <w:pPr>
        <w:jc w:val="center"/>
        <w:rPr>
          <w:rFonts w:cs="Tahoma"/>
        </w:rPr>
      </w:pPr>
      <w:proofErr w:type="gramStart"/>
      <w:r>
        <w:rPr>
          <w:rFonts w:cs="Tahoma"/>
        </w:rPr>
        <w:t>Р</w:t>
      </w:r>
      <w:proofErr w:type="gramEnd"/>
      <w:r>
        <w:rPr>
          <w:rFonts w:cs="Tahoma"/>
        </w:rPr>
        <w:t xml:space="preserve"> А З М Е Р Ы</w:t>
      </w:r>
    </w:p>
    <w:p w:rsidR="00460AE5" w:rsidRDefault="00460AE5" w:rsidP="00460AE5">
      <w:pPr>
        <w:jc w:val="center"/>
        <w:rPr>
          <w:rFonts w:cs="Tahoma"/>
        </w:rPr>
      </w:pPr>
      <w:r>
        <w:rPr>
          <w:rFonts w:cs="Tahoma"/>
        </w:rPr>
        <w:t>должностных окладов работников администрации Братковского сельского поселения Кореновского района, замещающих должности, не являющиеся должностями муниципальной службы администрации Братковского сельского поселения Кореновского района</w:t>
      </w:r>
    </w:p>
    <w:p w:rsidR="00460AE5" w:rsidRDefault="00460AE5" w:rsidP="00460AE5">
      <w:pPr>
        <w:jc w:val="center"/>
        <w:rPr>
          <w:rFonts w:cs="Tahoma"/>
        </w:rPr>
      </w:pPr>
    </w:p>
    <w:tbl>
      <w:tblPr>
        <w:tblW w:w="965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79"/>
        <w:gridCol w:w="3463"/>
        <w:gridCol w:w="10"/>
      </w:tblGrid>
      <w:tr w:rsidR="00460AE5" w:rsidTr="00966FD4">
        <w:tc>
          <w:tcPr>
            <w:tcW w:w="6179" w:type="dxa"/>
            <w:shd w:val="clear" w:color="auto" w:fill="auto"/>
          </w:tcPr>
          <w:p w:rsidR="00460AE5" w:rsidRDefault="00460AE5" w:rsidP="00CB440B">
            <w:pPr>
              <w:pStyle w:val="a3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Наименование должности (профессии)</w:t>
            </w:r>
          </w:p>
        </w:tc>
        <w:tc>
          <w:tcPr>
            <w:tcW w:w="3473" w:type="dxa"/>
            <w:gridSpan w:val="2"/>
            <w:shd w:val="clear" w:color="auto" w:fill="auto"/>
          </w:tcPr>
          <w:p w:rsidR="00460AE5" w:rsidRDefault="00460AE5" w:rsidP="00CB440B">
            <w:pPr>
              <w:pStyle w:val="a3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Размер месячного должностного оклада (рублей)</w:t>
            </w:r>
          </w:p>
        </w:tc>
      </w:tr>
      <w:tr w:rsidR="00460AE5" w:rsidTr="00966FD4">
        <w:trPr>
          <w:gridAfter w:val="1"/>
          <w:wAfter w:w="10" w:type="dxa"/>
        </w:trPr>
        <w:tc>
          <w:tcPr>
            <w:tcW w:w="9642" w:type="dxa"/>
            <w:gridSpan w:val="2"/>
            <w:shd w:val="clear" w:color="auto" w:fill="auto"/>
          </w:tcPr>
          <w:p w:rsidR="00460AE5" w:rsidRDefault="00460AE5" w:rsidP="00CB440B">
            <w:pPr>
              <w:pStyle w:val="a3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1. Должности </w:t>
            </w:r>
          </w:p>
        </w:tc>
      </w:tr>
      <w:tr w:rsidR="00460AE5" w:rsidTr="00966FD4">
        <w:trPr>
          <w:gridAfter w:val="1"/>
          <w:wAfter w:w="10" w:type="dxa"/>
        </w:trPr>
        <w:tc>
          <w:tcPr>
            <w:tcW w:w="6179" w:type="dxa"/>
            <w:shd w:val="clear" w:color="auto" w:fill="auto"/>
          </w:tcPr>
          <w:p w:rsidR="00460AE5" w:rsidRDefault="00460AE5" w:rsidP="00CB440B">
            <w:pPr>
              <w:pStyle w:val="a3"/>
              <w:snapToGrid w:val="0"/>
              <w:rPr>
                <w:rFonts w:cs="Tahoma"/>
              </w:rPr>
            </w:pPr>
            <w:r>
              <w:rPr>
                <w:rFonts w:cs="Tahoma"/>
              </w:rPr>
              <w:t>Делопроизводитель</w:t>
            </w:r>
          </w:p>
        </w:tc>
        <w:tc>
          <w:tcPr>
            <w:tcW w:w="3463" w:type="dxa"/>
            <w:shd w:val="clear" w:color="auto" w:fill="auto"/>
            <w:vAlign w:val="bottom"/>
          </w:tcPr>
          <w:p w:rsidR="00460AE5" w:rsidRDefault="00966FD4" w:rsidP="00CB440B">
            <w:pPr>
              <w:pStyle w:val="a3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4355»</w:t>
            </w:r>
          </w:p>
        </w:tc>
      </w:tr>
    </w:tbl>
    <w:p w:rsidR="00460AE5" w:rsidRDefault="00460AE5" w:rsidP="00460AE5">
      <w:pPr>
        <w:rPr>
          <w:rFonts w:cs="Tahoma"/>
        </w:rPr>
      </w:pPr>
    </w:p>
    <w:p w:rsidR="00966FD4" w:rsidRDefault="00966FD4" w:rsidP="00460AE5">
      <w:pPr>
        <w:rPr>
          <w:rFonts w:cs="Tahoma"/>
        </w:rPr>
      </w:pPr>
    </w:p>
    <w:p w:rsidR="00460AE5" w:rsidRDefault="00460AE5" w:rsidP="00460AE5">
      <w:pPr>
        <w:rPr>
          <w:rFonts w:cs="Tahoma"/>
        </w:rPr>
      </w:pPr>
    </w:p>
    <w:p w:rsidR="00460AE5" w:rsidRDefault="00460AE5" w:rsidP="00460AE5">
      <w:pPr>
        <w:jc w:val="both"/>
        <w:rPr>
          <w:rFonts w:cs="Tahoma"/>
        </w:rPr>
      </w:pPr>
      <w:r>
        <w:rPr>
          <w:rFonts w:cs="Tahoma"/>
        </w:rPr>
        <w:t>Глава Братковского</w:t>
      </w:r>
    </w:p>
    <w:p w:rsidR="00460AE5" w:rsidRDefault="00460AE5" w:rsidP="00460AE5">
      <w:pPr>
        <w:jc w:val="both"/>
        <w:rPr>
          <w:rFonts w:cs="Tahoma"/>
        </w:rPr>
      </w:pPr>
      <w:r>
        <w:rPr>
          <w:rFonts w:cs="Tahoma"/>
        </w:rPr>
        <w:t xml:space="preserve">сельского поселения </w:t>
      </w:r>
    </w:p>
    <w:p w:rsidR="00460AE5" w:rsidRDefault="00966FD4" w:rsidP="00460AE5">
      <w:pPr>
        <w:jc w:val="both"/>
        <w:rPr>
          <w:rFonts w:cs="Tahoma"/>
        </w:rPr>
      </w:pPr>
      <w:r>
        <w:rPr>
          <w:rFonts w:cs="Tahoma"/>
        </w:rPr>
        <w:t xml:space="preserve">Кореновского района                                         </w:t>
      </w:r>
      <w:r w:rsidR="00460AE5">
        <w:rPr>
          <w:rFonts w:cs="Tahoma"/>
        </w:rPr>
        <w:t xml:space="preserve">                           А.В. Демченко</w:t>
      </w:r>
    </w:p>
    <w:p w:rsidR="00460AE5" w:rsidRDefault="00460AE5" w:rsidP="00460AE5"/>
    <w:sectPr w:rsidR="00460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6AE"/>
    <w:rsid w:val="00077E43"/>
    <w:rsid w:val="00084B3D"/>
    <w:rsid w:val="001516AE"/>
    <w:rsid w:val="00460AE5"/>
    <w:rsid w:val="007E4954"/>
    <w:rsid w:val="00901123"/>
    <w:rsid w:val="00914723"/>
    <w:rsid w:val="00966FD4"/>
    <w:rsid w:val="009D182B"/>
    <w:rsid w:val="00FE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E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60AE5"/>
    <w:pPr>
      <w:suppressLineNumbers/>
    </w:pPr>
    <w:rPr>
      <w:kern w:val="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49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954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E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60AE5"/>
    <w:pPr>
      <w:suppressLineNumbers/>
    </w:pPr>
    <w:rPr>
      <w:kern w:val="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49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954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8</cp:revision>
  <cp:lastPrinted>2023-10-27T11:35:00Z</cp:lastPrinted>
  <dcterms:created xsi:type="dcterms:W3CDTF">2023-10-06T06:55:00Z</dcterms:created>
  <dcterms:modified xsi:type="dcterms:W3CDTF">2025-08-26T13:12:00Z</dcterms:modified>
</cp:coreProperties>
</file>