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EF" w:rsidRPr="00CF65EF" w:rsidRDefault="00F56E29" w:rsidP="00CF65EF">
      <w:pPr>
        <w:suppressAutoHyphens/>
        <w:jc w:val="center"/>
        <w:rPr>
          <w:rFonts w:ascii="Times New Roman" w:hAnsi="Times New Roman" w:cs="Times New Roman"/>
          <w:lang w:eastAsia="ar-S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6CC944F" wp14:editId="61626BC5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5EF" w:rsidRPr="00CF65EF" w:rsidRDefault="00CF65EF" w:rsidP="00CF65EF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</w:p>
    <w:p w:rsidR="00CF65EF" w:rsidRPr="00087A07" w:rsidRDefault="00F56E29" w:rsidP="00CF65EF">
      <w:pPr>
        <w:suppressAutoHyphens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  <w:r w:rsidRPr="00087A0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АДМИНИСТРАЦИЯ БРАТКОВСКОГО</w:t>
      </w:r>
      <w:r w:rsidR="00CF65EF" w:rsidRPr="00087A0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 </w:t>
      </w:r>
      <w:r w:rsidR="00CF65EF" w:rsidRPr="00087A07">
        <w:rPr>
          <w:rFonts w:ascii="Times New Roman" w:hAnsi="Times New Roman" w:cs="Times New Roman"/>
          <w:b/>
          <w:sz w:val="28"/>
          <w:szCs w:val="28"/>
          <w:lang w:eastAsia="ar-SA"/>
        </w:rPr>
        <w:t>КОРЕНОВСКОГО РАЙОНА</w:t>
      </w:r>
    </w:p>
    <w:p w:rsidR="00CF65EF" w:rsidRPr="00087A07" w:rsidRDefault="00CF65EF" w:rsidP="00CF65EF">
      <w:pPr>
        <w:suppressAutoHyphens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CF65EF" w:rsidRPr="00087A07" w:rsidRDefault="00CF65EF" w:rsidP="00CF65EF">
      <w:pPr>
        <w:suppressAutoHyphens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087A07">
        <w:rPr>
          <w:rFonts w:ascii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CF65EF" w:rsidRPr="00087A07" w:rsidRDefault="00CF65EF" w:rsidP="00CF65EF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CF65EF" w:rsidRPr="00087A07" w:rsidRDefault="001B7465" w:rsidP="00CF65EF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от 00</w:t>
      </w:r>
      <w:r w:rsidR="006C120F" w:rsidRPr="00087A07">
        <w:rPr>
          <w:rFonts w:ascii="Times New Roman" w:hAnsi="Times New Roman" w:cs="Times New Roman"/>
          <w:b/>
          <w:sz w:val="24"/>
          <w:szCs w:val="24"/>
          <w:lang w:eastAsia="ar-SA"/>
        </w:rPr>
        <w:t>.06.2023</w:t>
      </w:r>
      <w:r w:rsidR="00CF65EF" w:rsidRPr="00087A0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="00600A45" w:rsidRPr="00087A0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  <w:r w:rsidR="00115EAE" w:rsidRPr="00087A0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</w:t>
      </w:r>
      <w:r w:rsidR="00F56E29" w:rsidRPr="00087A0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</w:t>
      </w:r>
      <w:r w:rsidR="006C120F" w:rsidRPr="00087A0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="00115EAE" w:rsidRPr="00087A0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</w:t>
      </w:r>
      <w:r w:rsidR="00600A45" w:rsidRPr="00087A0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00</w:t>
      </w:r>
    </w:p>
    <w:p w:rsidR="00CF65EF" w:rsidRPr="00087A07" w:rsidRDefault="00F56E29" w:rsidP="00F56E29">
      <w:pPr>
        <w:suppressAutoHyphens/>
        <w:jc w:val="center"/>
        <w:rPr>
          <w:rFonts w:ascii="Times New Roman" w:hAnsi="Times New Roman" w:cs="Times New Roman"/>
          <w:lang w:eastAsia="ar-SA"/>
        </w:rPr>
      </w:pPr>
      <w:proofErr w:type="spellStart"/>
      <w:r w:rsidRPr="00087A07">
        <w:rPr>
          <w:rFonts w:ascii="Times New Roman" w:hAnsi="Times New Roman" w:cs="Times New Roman"/>
          <w:lang w:eastAsia="ar-SA"/>
        </w:rPr>
        <w:t>с</w:t>
      </w:r>
      <w:proofErr w:type="gramStart"/>
      <w:r w:rsidRPr="00087A07">
        <w:rPr>
          <w:rFonts w:ascii="Times New Roman" w:hAnsi="Times New Roman" w:cs="Times New Roman"/>
          <w:lang w:eastAsia="ar-SA"/>
        </w:rPr>
        <w:t>.Б</w:t>
      </w:r>
      <w:proofErr w:type="gramEnd"/>
      <w:r w:rsidRPr="00087A07">
        <w:rPr>
          <w:rFonts w:ascii="Times New Roman" w:hAnsi="Times New Roman" w:cs="Times New Roman"/>
          <w:lang w:eastAsia="ar-SA"/>
        </w:rPr>
        <w:t>ратковское</w:t>
      </w:r>
      <w:proofErr w:type="spellEnd"/>
    </w:p>
    <w:p w:rsidR="00CF65EF" w:rsidRPr="00087A07" w:rsidRDefault="00CF65EF" w:rsidP="00CF65EF">
      <w:pPr>
        <w:tabs>
          <w:tab w:val="left" w:pos="900"/>
        </w:tabs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F65EF" w:rsidRPr="00087A07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</w:t>
      </w:r>
      <w:r w:rsidR="000E6980" w:rsidRPr="00087A07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Pr="0008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E29" w:rsidRPr="00087A07">
        <w:rPr>
          <w:rFonts w:ascii="Times New Roman" w:hAnsi="Times New Roman" w:cs="Times New Roman"/>
          <w:b/>
          <w:sz w:val="28"/>
          <w:szCs w:val="28"/>
        </w:rPr>
        <w:t>Братковского</w:t>
      </w:r>
      <w:r w:rsidRPr="00087A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района, </w:t>
      </w:r>
      <w:r w:rsidR="000E6980" w:rsidRPr="00087A0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87A07">
        <w:rPr>
          <w:rFonts w:ascii="Times New Roman" w:hAnsi="Times New Roman" w:cs="Times New Roman"/>
          <w:b/>
          <w:sz w:val="28"/>
          <w:szCs w:val="28"/>
        </w:rPr>
        <w:t xml:space="preserve">находящимися в </w:t>
      </w:r>
      <w:r w:rsidR="000E6980" w:rsidRPr="00087A07">
        <w:rPr>
          <w:rFonts w:ascii="Times New Roman" w:hAnsi="Times New Roman" w:cs="Times New Roman"/>
          <w:b/>
          <w:sz w:val="28"/>
          <w:szCs w:val="28"/>
        </w:rPr>
        <w:t>ее</w:t>
      </w:r>
      <w:r w:rsidRPr="00087A07">
        <w:rPr>
          <w:rFonts w:ascii="Times New Roman" w:hAnsi="Times New Roman" w:cs="Times New Roman"/>
          <w:b/>
          <w:sz w:val="28"/>
          <w:szCs w:val="28"/>
        </w:rPr>
        <w:t xml:space="preserve"> ведении казенными учреждениями бюджетных полномочий главных администраторов доходов бюджета </w:t>
      </w:r>
      <w:r w:rsidR="00F56E29" w:rsidRPr="00087A07">
        <w:rPr>
          <w:rFonts w:ascii="Times New Roman" w:hAnsi="Times New Roman" w:cs="Times New Roman"/>
          <w:b/>
          <w:sz w:val="28"/>
          <w:szCs w:val="28"/>
        </w:rPr>
        <w:t>Братковского</w:t>
      </w:r>
      <w:r w:rsidRPr="00087A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</w:t>
      </w:r>
    </w:p>
    <w:p w:rsidR="00CF65EF" w:rsidRPr="00087A07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5EF" w:rsidRPr="00087A07" w:rsidRDefault="00600A45" w:rsidP="000E69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В целях реализации статьи 160</w:t>
      </w:r>
      <w:r w:rsidR="00913600">
        <w:rPr>
          <w:rFonts w:ascii="Times New Roman" w:hAnsi="Times New Roman" w:cs="Times New Roman"/>
          <w:sz w:val="28"/>
          <w:szCs w:val="28"/>
        </w:rPr>
        <w:t>.1</w:t>
      </w:r>
      <w:r w:rsidR="00CF65EF" w:rsidRPr="00087A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087A07">
        <w:rPr>
          <w:rFonts w:ascii="Times New Roman" w:hAnsi="Times New Roman" w:cs="Times New Roman"/>
          <w:sz w:val="28"/>
          <w:szCs w:val="28"/>
        </w:rPr>
        <w:t xml:space="preserve"> </w:t>
      </w:r>
      <w:r w:rsidR="00CF65EF" w:rsidRPr="00087A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CF65EF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</w:t>
      </w:r>
      <w:r w:rsidR="00923FC1" w:rsidRPr="00087A07">
        <w:rPr>
          <w:rFonts w:ascii="Times New Roman" w:hAnsi="Times New Roman" w:cs="Times New Roman"/>
          <w:sz w:val="28"/>
          <w:szCs w:val="28"/>
        </w:rPr>
        <w:t xml:space="preserve">ого района </w:t>
      </w:r>
      <w:proofErr w:type="gramStart"/>
      <w:r w:rsidR="00CF65EF" w:rsidRPr="00087A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F65EF" w:rsidRPr="00087A07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CF65EF" w:rsidRPr="00087A07" w:rsidRDefault="000E6980" w:rsidP="000E6980">
      <w:pPr>
        <w:ind w:firstLine="708"/>
        <w:jc w:val="both"/>
        <w:rPr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 xml:space="preserve">1. </w:t>
      </w:r>
      <w:r w:rsidR="00CF65EF" w:rsidRPr="00087A0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A4AE9" w:rsidRPr="00087A07">
        <w:rPr>
          <w:rFonts w:ascii="Times New Roman" w:hAnsi="Times New Roman" w:cs="Times New Roman"/>
          <w:sz w:val="28"/>
          <w:szCs w:val="28"/>
        </w:rPr>
        <w:t>Порядок</w:t>
      </w:r>
      <w:r w:rsidRPr="00087A07">
        <w:rPr>
          <w:rFonts w:ascii="Times New Roman" w:hAnsi="Times New Roman" w:cs="Times New Roman"/>
          <w:sz w:val="28"/>
          <w:szCs w:val="28"/>
        </w:rPr>
        <w:t xml:space="preserve"> осуществления администрацией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района, и находящимися в ее ведении казенными учреждениями бюджетных полномочий главных администраторов доходов бюджета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</w:t>
      </w:r>
      <w:r w:rsidR="009C5AD0" w:rsidRPr="00087A0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F65EF" w:rsidRPr="00087A0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F65EF" w:rsidRPr="00087A07">
        <w:rPr>
          <w:sz w:val="28"/>
          <w:szCs w:val="28"/>
        </w:rPr>
        <w:t>.</w:t>
      </w:r>
    </w:p>
    <w:p w:rsidR="00CF65EF" w:rsidRPr="00087A07" w:rsidRDefault="00163112" w:rsidP="000E6980">
      <w:pPr>
        <w:pStyle w:val="a6"/>
        <w:ind w:left="0" w:firstLine="708"/>
        <w:jc w:val="both"/>
        <w:rPr>
          <w:sz w:val="28"/>
          <w:szCs w:val="28"/>
        </w:rPr>
      </w:pPr>
      <w:r w:rsidRPr="00087A07">
        <w:rPr>
          <w:sz w:val="28"/>
          <w:szCs w:val="28"/>
        </w:rPr>
        <w:t xml:space="preserve">2. Обнародовать </w:t>
      </w:r>
      <w:r w:rsidR="00CF65EF" w:rsidRPr="00087A07">
        <w:rPr>
          <w:sz w:val="28"/>
          <w:szCs w:val="28"/>
        </w:rPr>
        <w:t xml:space="preserve">настоящее постановление в установленных местах и обеспечить его размещение (опубликование) на официальном сайте администрации </w:t>
      </w:r>
      <w:r w:rsidR="00F56E29" w:rsidRPr="00087A07">
        <w:rPr>
          <w:sz w:val="28"/>
          <w:szCs w:val="28"/>
        </w:rPr>
        <w:t>Братковского</w:t>
      </w:r>
      <w:r w:rsidR="00CF65EF" w:rsidRPr="00087A07">
        <w:rPr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F56E29" w:rsidRPr="00087A07" w:rsidRDefault="00F56E29" w:rsidP="00F56E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</w:rPr>
        <w:t>3. Признать утратившим силу постановление администрации Братковского сельского поселения Кореновского района от 21 декабря 2021 года № 135 «</w:t>
      </w:r>
      <w:r w:rsidRPr="00087A07">
        <w:rPr>
          <w:rFonts w:ascii="Times New Roman" w:hAnsi="Times New Roman" w:cs="Times New Roman"/>
          <w:sz w:val="28"/>
          <w:szCs w:val="28"/>
        </w:rPr>
        <w:t xml:space="preserve">Об утверждении Порядка закрепления за органами местного </w:t>
      </w:r>
      <w:proofErr w:type="gramStart"/>
      <w:r w:rsidRPr="00087A07">
        <w:rPr>
          <w:rFonts w:ascii="Times New Roman" w:hAnsi="Times New Roman" w:cs="Times New Roman"/>
          <w:sz w:val="28"/>
          <w:szCs w:val="28"/>
        </w:rPr>
        <w:t>самоуправления полномочий главного администратора доходов бюджета</w:t>
      </w:r>
      <w:proofErr w:type="gramEnd"/>
      <w:r w:rsidRPr="00087A07"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Кореновского района</w:t>
      </w:r>
      <w:r w:rsidRPr="00087A0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23FC1" w:rsidRPr="00087A07" w:rsidRDefault="00F56E29" w:rsidP="00923FC1">
      <w:pPr>
        <w:pStyle w:val="a6"/>
        <w:ind w:left="0" w:firstLine="708"/>
        <w:jc w:val="both"/>
        <w:rPr>
          <w:sz w:val="28"/>
          <w:szCs w:val="28"/>
        </w:rPr>
      </w:pPr>
      <w:r w:rsidRPr="00087A07">
        <w:rPr>
          <w:sz w:val="28"/>
          <w:szCs w:val="28"/>
        </w:rPr>
        <w:t>4</w:t>
      </w:r>
      <w:r w:rsidR="00E10F87" w:rsidRPr="00087A07">
        <w:rPr>
          <w:sz w:val="28"/>
          <w:szCs w:val="28"/>
        </w:rPr>
        <w:t xml:space="preserve">. </w:t>
      </w:r>
      <w:r w:rsidR="00923FC1" w:rsidRPr="00087A07">
        <w:rPr>
          <w:sz w:val="28"/>
          <w:szCs w:val="28"/>
        </w:rPr>
        <w:t xml:space="preserve">Финансовому отделу администрации </w:t>
      </w:r>
      <w:r w:rsidRPr="00087A07">
        <w:rPr>
          <w:sz w:val="28"/>
          <w:szCs w:val="28"/>
        </w:rPr>
        <w:t>Братковского</w:t>
      </w:r>
      <w:r w:rsidR="00923FC1" w:rsidRPr="00087A07">
        <w:rPr>
          <w:sz w:val="28"/>
          <w:szCs w:val="28"/>
        </w:rPr>
        <w:t xml:space="preserve"> сельского поселения Кореновского района осуществлять постоянный </w:t>
      </w:r>
      <w:proofErr w:type="gramStart"/>
      <w:r w:rsidR="00923FC1" w:rsidRPr="00087A07">
        <w:rPr>
          <w:sz w:val="28"/>
          <w:szCs w:val="28"/>
        </w:rPr>
        <w:t>контроль за</w:t>
      </w:r>
      <w:proofErr w:type="gramEnd"/>
      <w:r w:rsidR="00923FC1" w:rsidRPr="00087A07">
        <w:rPr>
          <w:sz w:val="28"/>
          <w:szCs w:val="28"/>
        </w:rPr>
        <w:t xml:space="preserve"> исполнением настоящего постановления и обеспечить при необходимости своевременное внесение в него соответствующих изменений.</w:t>
      </w:r>
    </w:p>
    <w:p w:rsidR="00CF65EF" w:rsidRPr="00087A07" w:rsidRDefault="00F56E29" w:rsidP="00923FC1">
      <w:pPr>
        <w:pStyle w:val="a6"/>
        <w:ind w:left="0" w:firstLine="708"/>
        <w:jc w:val="both"/>
        <w:rPr>
          <w:sz w:val="28"/>
          <w:szCs w:val="28"/>
        </w:rPr>
      </w:pPr>
      <w:r w:rsidRPr="00087A07">
        <w:rPr>
          <w:sz w:val="28"/>
          <w:szCs w:val="28"/>
        </w:rPr>
        <w:t>5</w:t>
      </w:r>
      <w:r w:rsidR="00CF65EF" w:rsidRPr="00087A07">
        <w:rPr>
          <w:sz w:val="28"/>
          <w:szCs w:val="28"/>
        </w:rPr>
        <w:t>. Постановление вступ</w:t>
      </w:r>
      <w:r w:rsidR="00923FC1" w:rsidRPr="00087A07">
        <w:rPr>
          <w:sz w:val="28"/>
          <w:szCs w:val="28"/>
        </w:rPr>
        <w:t>ает в силу со дня его официального обнародования</w:t>
      </w:r>
      <w:r w:rsidR="00CF65EF" w:rsidRPr="00087A07">
        <w:rPr>
          <w:sz w:val="28"/>
          <w:szCs w:val="28"/>
        </w:rPr>
        <w:t>.</w:t>
      </w:r>
    </w:p>
    <w:p w:rsidR="00CF65EF" w:rsidRPr="00087A07" w:rsidRDefault="00CF65EF" w:rsidP="00CF65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5EF" w:rsidRPr="00087A07" w:rsidRDefault="00CF65EF" w:rsidP="00CF65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5EF" w:rsidRPr="00087A07" w:rsidRDefault="00CF65EF" w:rsidP="00CF65EF">
      <w:pPr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CF65EF" w:rsidRPr="00087A07" w:rsidRDefault="00F56E29" w:rsidP="00CF65EF">
      <w:pPr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CF65EF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F65EF" w:rsidRPr="00087A07" w:rsidRDefault="00CF65EF" w:rsidP="00CF65EF">
      <w:pPr>
        <w:rPr>
          <w:rFonts w:ascii="Times New Roman" w:hAnsi="Times New Roman" w:cs="Times New Roman"/>
          <w:sz w:val="28"/>
          <w:szCs w:val="28"/>
        </w:rPr>
        <w:sectPr w:rsidR="00CF65EF" w:rsidRPr="00087A07" w:rsidSect="00163112">
          <w:headerReference w:type="even" r:id="rId9"/>
          <w:headerReference w:type="default" r:id="rId10"/>
          <w:pgSz w:w="11906" w:h="16838"/>
          <w:pgMar w:top="851" w:right="567" w:bottom="1134" w:left="1701" w:header="142" w:footer="709" w:gutter="0"/>
          <w:cols w:space="708"/>
          <w:titlePg/>
          <w:docGrid w:linePitch="360"/>
        </w:sectPr>
      </w:pPr>
      <w:r w:rsidRPr="00087A07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</w:t>
      </w:r>
      <w:r w:rsidR="00F56E29" w:rsidRPr="00087A07">
        <w:rPr>
          <w:rFonts w:ascii="Times New Roman" w:hAnsi="Times New Roman" w:cs="Times New Roman"/>
          <w:sz w:val="28"/>
          <w:szCs w:val="28"/>
        </w:rPr>
        <w:t xml:space="preserve">                     А.В. Демченко</w:t>
      </w:r>
    </w:p>
    <w:p w:rsidR="00CF65EF" w:rsidRPr="00087A07" w:rsidRDefault="00CF65EF" w:rsidP="00CF65EF">
      <w:pPr>
        <w:jc w:val="center"/>
        <w:rPr>
          <w:rFonts w:ascii="Times New Roman" w:hAnsi="Times New Roman" w:cs="Times New Roman"/>
          <w:sz w:val="28"/>
          <w:szCs w:val="28"/>
        </w:rPr>
        <w:sectPr w:rsidR="00CF65EF" w:rsidRPr="00087A07" w:rsidSect="00590B71">
          <w:pgSz w:w="11906" w:h="16838"/>
          <w:pgMar w:top="1134" w:right="567" w:bottom="851" w:left="1701" w:header="142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087A07" w:rsidRPr="00087A07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AD0" w:rsidRPr="00087A07" w:rsidRDefault="009C5AD0" w:rsidP="00D36F83">
            <w:pPr>
              <w:suppressAutoHyphens/>
              <w:ind w:left="527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 xml:space="preserve">        </w:t>
            </w:r>
            <w:r w:rsidR="00115EAE" w:rsidRPr="0008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08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ПРИЛОЖЕНИЕ  </w:t>
            </w:r>
          </w:p>
          <w:p w:rsidR="00B22D8F" w:rsidRPr="00087A07" w:rsidRDefault="00B22D8F" w:rsidP="00D36F83">
            <w:pPr>
              <w:suppressAutoHyphens/>
              <w:ind w:left="527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9C5AD0" w:rsidRPr="00087A07" w:rsidRDefault="00115EAE" w:rsidP="009C5AD0">
            <w:pPr>
              <w:suppressAutoHyphens/>
              <w:ind w:left="527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</w:t>
            </w:r>
            <w:r w:rsidR="009C5AD0" w:rsidRPr="0008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УТВЕРЖДЕНО</w:t>
            </w:r>
          </w:p>
        </w:tc>
      </w:tr>
      <w:tr w:rsidR="00087A07" w:rsidRPr="00087A07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AD0" w:rsidRPr="00087A07" w:rsidRDefault="009C5AD0" w:rsidP="009C5A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115EAE" w:rsidRPr="00087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087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постановлением администрации</w:t>
            </w:r>
          </w:p>
        </w:tc>
      </w:tr>
      <w:tr w:rsidR="00087A07" w:rsidRPr="00087A07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AD0" w:rsidRPr="00087A07" w:rsidRDefault="00115EAE" w:rsidP="00115E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="00F56E29" w:rsidRPr="00087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Братковского</w:t>
            </w:r>
            <w:r w:rsidR="009C5AD0" w:rsidRPr="00087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087A07" w:rsidRPr="00087A07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AD0" w:rsidRPr="00087A07" w:rsidRDefault="00115EAE" w:rsidP="009C5AD0">
            <w:pPr>
              <w:widowControl w:val="0"/>
              <w:autoSpaceDE w:val="0"/>
              <w:autoSpaceDN w:val="0"/>
              <w:adjustRightInd w:val="0"/>
              <w:ind w:left="52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C5AD0" w:rsidRPr="00087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Кореновского района</w:t>
            </w:r>
          </w:p>
        </w:tc>
      </w:tr>
      <w:tr w:rsidR="00087A07" w:rsidRPr="00087A07" w:rsidTr="00021EE7">
        <w:trPr>
          <w:trHeight w:val="359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AD0" w:rsidRPr="00087A07" w:rsidRDefault="009C5AD0" w:rsidP="009C5AD0">
            <w:pPr>
              <w:suppressAutoHyphens/>
              <w:ind w:left="527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от </w:t>
            </w:r>
            <w:r w:rsidR="001B7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00</w:t>
            </w:r>
            <w:bookmarkStart w:id="0" w:name="_GoBack"/>
            <w:bookmarkEnd w:id="0"/>
            <w:r w:rsidR="00115EAE" w:rsidRPr="0008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.06</w:t>
            </w:r>
            <w:r w:rsidRPr="0008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.2023 № </w:t>
            </w:r>
            <w:r w:rsidR="001B7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00</w:t>
            </w:r>
          </w:p>
        </w:tc>
      </w:tr>
    </w:tbl>
    <w:p w:rsidR="00CF65EF" w:rsidRPr="00087A07" w:rsidRDefault="00CF65EF"/>
    <w:p w:rsidR="00477E64" w:rsidRPr="00087A07" w:rsidRDefault="00477E64" w:rsidP="00477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0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77E64" w:rsidRPr="00087A07" w:rsidRDefault="00EE2A8A" w:rsidP="00EE2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07">
        <w:rPr>
          <w:rFonts w:ascii="Times New Roman" w:hAnsi="Times New Roman" w:cs="Times New Roman"/>
          <w:b/>
          <w:sz w:val="28"/>
          <w:szCs w:val="28"/>
        </w:rPr>
        <w:t xml:space="preserve"> осуществления администрацией </w:t>
      </w:r>
      <w:r w:rsidR="00F56E29" w:rsidRPr="00087A07">
        <w:rPr>
          <w:rFonts w:ascii="Times New Roman" w:hAnsi="Times New Roman" w:cs="Times New Roman"/>
          <w:b/>
          <w:sz w:val="28"/>
          <w:szCs w:val="28"/>
        </w:rPr>
        <w:t>Братковского</w:t>
      </w:r>
      <w:r w:rsidRPr="00087A07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EE2A8A" w:rsidRPr="00087A07" w:rsidRDefault="00EE2A8A" w:rsidP="00EE2A8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b/>
          <w:sz w:val="28"/>
          <w:szCs w:val="28"/>
        </w:rPr>
        <w:t xml:space="preserve">поселения Кореновского района, и находящимися в ее ведении казенными учреждениями бюджетных полномочий главных администраторов доходов бюджета </w:t>
      </w:r>
      <w:r w:rsidR="00F56E29" w:rsidRPr="00087A07">
        <w:rPr>
          <w:rFonts w:ascii="Times New Roman" w:hAnsi="Times New Roman" w:cs="Times New Roman"/>
          <w:b/>
          <w:sz w:val="28"/>
          <w:szCs w:val="28"/>
        </w:rPr>
        <w:t>Братковского</w:t>
      </w:r>
      <w:r w:rsidRPr="00087A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</w:t>
      </w:r>
    </w:p>
    <w:p w:rsidR="00115EAE" w:rsidRPr="00087A07" w:rsidRDefault="00115EAE" w:rsidP="00115EAE">
      <w:pPr>
        <w:jc w:val="both"/>
      </w:pPr>
    </w:p>
    <w:p w:rsidR="00115EAE" w:rsidRPr="00087A07" w:rsidRDefault="00B20427" w:rsidP="00115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A07">
        <w:rPr>
          <w:rFonts w:ascii="Times New Roman" w:hAnsi="Times New Roman" w:cs="Times New Roman"/>
          <w:sz w:val="28"/>
          <w:szCs w:val="28"/>
        </w:rPr>
        <w:t>Настоящий</w:t>
      </w:r>
      <w:r w:rsidR="00F26339" w:rsidRPr="00087A07">
        <w:rPr>
          <w:rFonts w:ascii="Times New Roman" w:hAnsi="Times New Roman" w:cs="Times New Roman"/>
          <w:sz w:val="28"/>
          <w:szCs w:val="28"/>
        </w:rPr>
        <w:t xml:space="preserve"> </w:t>
      </w:r>
      <w:r w:rsidR="00115EAE" w:rsidRPr="00087A07">
        <w:rPr>
          <w:rFonts w:ascii="Times New Roman" w:hAnsi="Times New Roman" w:cs="Times New Roman"/>
          <w:sz w:val="28"/>
          <w:szCs w:val="28"/>
        </w:rPr>
        <w:t xml:space="preserve">Порядок осуществления органами местного самоуправления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115EAE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="008F5704" w:rsidRPr="00087A07">
        <w:rPr>
          <w:rFonts w:ascii="Times New Roman" w:hAnsi="Times New Roman" w:cs="Times New Roman"/>
          <w:sz w:val="28"/>
          <w:szCs w:val="28"/>
        </w:rPr>
        <w:t xml:space="preserve"> и </w:t>
      </w:r>
      <w:r w:rsidR="00115EAE" w:rsidRPr="00087A07">
        <w:rPr>
          <w:rFonts w:ascii="Times New Roman" w:hAnsi="Times New Roman" w:cs="Times New Roman"/>
          <w:sz w:val="28"/>
          <w:szCs w:val="28"/>
        </w:rPr>
        <w:t xml:space="preserve">находящимися в их ведении казенными учреждениями бюджетных полномочий главных администраторов доходов бюджета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115EAE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(далее — Порядок) разработан в соответствии с Бюджетным кодексом Российской Федерации, приказом Министерства финансов Российской Федерации от 13 апреля 2020 года № 66н «Об утверждении Порядка учета Федеральным казначейством поступлений в бюджетную систему</w:t>
      </w:r>
      <w:proofErr w:type="gramEnd"/>
      <w:r w:rsidR="00115EAE" w:rsidRPr="00087A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5EAE" w:rsidRPr="00087A07">
        <w:rPr>
          <w:rFonts w:ascii="Times New Roman" w:hAnsi="Times New Roman" w:cs="Times New Roman"/>
          <w:sz w:val="28"/>
          <w:szCs w:val="28"/>
        </w:rPr>
        <w:t>Российской Федерации и их распределения между бюджетами бюджетной системы Российской Федерации», приказом Федерального казначейства от 17 октября 2016 года № 21н «О порядке открытия и ведения лицевых счетов территориальными органами Федерального казначейства», постановлением главы администрации (губернатора) Краснодарского края от 28 марта 2013 года № 301 «Об утверждении порядка осуществления государственными органами Краснодарского края и (или) находящимися в их ведении казенными учреждениями бюджетных</w:t>
      </w:r>
      <w:proofErr w:type="gramEnd"/>
      <w:r w:rsidR="00115EAE" w:rsidRPr="00087A07">
        <w:rPr>
          <w:rFonts w:ascii="Times New Roman" w:hAnsi="Times New Roman" w:cs="Times New Roman"/>
          <w:sz w:val="28"/>
          <w:szCs w:val="28"/>
        </w:rPr>
        <w:t xml:space="preserve"> полномочий главных </w:t>
      </w:r>
      <w:proofErr w:type="gramStart"/>
      <w:r w:rsidR="00115EAE" w:rsidRPr="00087A07">
        <w:rPr>
          <w:rFonts w:ascii="Times New Roman" w:hAnsi="Times New Roman" w:cs="Times New Roman"/>
          <w:sz w:val="28"/>
          <w:szCs w:val="28"/>
        </w:rPr>
        <w:t>администраторов доходов бюджетов бюджетной системы Российской Федерации</w:t>
      </w:r>
      <w:proofErr w:type="gramEnd"/>
      <w:r w:rsidR="00115EAE" w:rsidRPr="00087A07">
        <w:rPr>
          <w:rFonts w:ascii="Times New Roman" w:hAnsi="Times New Roman" w:cs="Times New Roman"/>
          <w:sz w:val="28"/>
          <w:szCs w:val="28"/>
        </w:rPr>
        <w:t>».</w:t>
      </w:r>
    </w:p>
    <w:p w:rsidR="00B20427" w:rsidRPr="00087A07" w:rsidRDefault="00B20427" w:rsidP="00115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427" w:rsidRPr="00087A07" w:rsidRDefault="00B20427" w:rsidP="00B2042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0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20427" w:rsidRPr="00087A07" w:rsidRDefault="00B20427" w:rsidP="00B2042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EAE" w:rsidRPr="00087A07" w:rsidRDefault="00B20427" w:rsidP="00115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1.1</w:t>
      </w:r>
      <w:r w:rsidR="009E442D" w:rsidRPr="00087A07">
        <w:rPr>
          <w:rFonts w:ascii="Times New Roman" w:hAnsi="Times New Roman" w:cs="Times New Roman"/>
          <w:sz w:val="28"/>
          <w:szCs w:val="28"/>
        </w:rPr>
        <w:t>.</w:t>
      </w:r>
      <w:r w:rsidR="00F26339" w:rsidRPr="00087A07">
        <w:rPr>
          <w:rFonts w:ascii="Times New Roman" w:hAnsi="Times New Roman" w:cs="Times New Roman"/>
          <w:sz w:val="28"/>
          <w:szCs w:val="28"/>
        </w:rPr>
        <w:t xml:space="preserve"> </w:t>
      </w:r>
      <w:r w:rsidR="00115EAE" w:rsidRPr="00087A07">
        <w:rPr>
          <w:rFonts w:ascii="Times New Roman" w:hAnsi="Times New Roman" w:cs="Times New Roman"/>
          <w:sz w:val="28"/>
          <w:szCs w:val="28"/>
        </w:rPr>
        <w:t>Настоящ</w:t>
      </w:r>
      <w:r w:rsidR="00F56E29" w:rsidRPr="00087A07">
        <w:rPr>
          <w:rFonts w:ascii="Times New Roman" w:hAnsi="Times New Roman" w:cs="Times New Roman"/>
          <w:sz w:val="28"/>
          <w:szCs w:val="28"/>
        </w:rPr>
        <w:t>и</w:t>
      </w:r>
      <w:r w:rsidR="00115EAE" w:rsidRPr="00087A07">
        <w:rPr>
          <w:rFonts w:ascii="Times New Roman" w:hAnsi="Times New Roman" w:cs="Times New Roman"/>
          <w:sz w:val="28"/>
          <w:szCs w:val="28"/>
        </w:rPr>
        <w:t xml:space="preserve">й Порядок регулирует отношения по осуществлению бюджетных полномочий главными администраторами доходов бюджета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115EAE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района, </w:t>
      </w:r>
      <w:r w:rsidR="00F26339" w:rsidRPr="00087A07">
        <w:rPr>
          <w:rFonts w:ascii="Times New Roman" w:hAnsi="Times New Roman" w:cs="Times New Roman"/>
          <w:sz w:val="28"/>
          <w:szCs w:val="28"/>
        </w:rPr>
        <w:t>находящимися в их</w:t>
      </w:r>
      <w:r w:rsidR="00115EAE" w:rsidRPr="00087A07">
        <w:rPr>
          <w:rFonts w:ascii="Times New Roman" w:hAnsi="Times New Roman" w:cs="Times New Roman"/>
          <w:sz w:val="28"/>
          <w:szCs w:val="28"/>
        </w:rPr>
        <w:t xml:space="preserve"> ведении казенными учреждениями (далее — главные администраторы).</w:t>
      </w:r>
    </w:p>
    <w:p w:rsidR="00F26339" w:rsidRPr="00087A07" w:rsidRDefault="00B20427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1</w:t>
      </w:r>
      <w:r w:rsidR="00115EAE" w:rsidRPr="00087A07">
        <w:rPr>
          <w:rFonts w:ascii="Times New Roman" w:hAnsi="Times New Roman" w:cs="Times New Roman"/>
          <w:sz w:val="28"/>
          <w:szCs w:val="28"/>
        </w:rPr>
        <w:t>.</w:t>
      </w:r>
      <w:r w:rsidRPr="00087A07">
        <w:rPr>
          <w:rFonts w:ascii="Times New Roman" w:hAnsi="Times New Roman" w:cs="Times New Roman"/>
          <w:sz w:val="28"/>
          <w:szCs w:val="28"/>
        </w:rPr>
        <w:t>2</w:t>
      </w:r>
      <w:r w:rsidR="009E442D" w:rsidRPr="00087A07">
        <w:rPr>
          <w:rFonts w:ascii="Times New Roman" w:hAnsi="Times New Roman" w:cs="Times New Roman"/>
          <w:sz w:val="28"/>
          <w:szCs w:val="28"/>
        </w:rPr>
        <w:t>.</w:t>
      </w:r>
      <w:r w:rsidR="00F26339" w:rsidRPr="00087A07">
        <w:rPr>
          <w:rFonts w:ascii="Times New Roman" w:hAnsi="Times New Roman" w:cs="Times New Roman"/>
          <w:sz w:val="28"/>
          <w:szCs w:val="28"/>
        </w:rPr>
        <w:t xml:space="preserve"> </w:t>
      </w:r>
      <w:r w:rsidR="00115EAE" w:rsidRPr="00087A07">
        <w:rPr>
          <w:rFonts w:ascii="Times New Roman" w:hAnsi="Times New Roman" w:cs="Times New Roman"/>
          <w:sz w:val="28"/>
          <w:szCs w:val="28"/>
        </w:rPr>
        <w:t xml:space="preserve">В рамках настоящего Порядка в соответствии с Бюджетным кодексом Российской Федерации, решением Совета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450FC1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</w:t>
      </w:r>
      <w:r w:rsidR="00F26339" w:rsidRPr="00087A07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Братковском</w:t>
      </w:r>
      <w:r w:rsidR="00450FC1" w:rsidRPr="00087A07">
        <w:rPr>
          <w:rFonts w:ascii="Times New Roman" w:hAnsi="Times New Roman" w:cs="Times New Roman"/>
          <w:sz w:val="28"/>
          <w:szCs w:val="28"/>
        </w:rPr>
        <w:t xml:space="preserve"> сельском поселении Кореновского района </w:t>
      </w:r>
      <w:r w:rsidR="00F26339" w:rsidRPr="00087A07">
        <w:rPr>
          <w:rFonts w:ascii="Times New Roman" w:hAnsi="Times New Roman" w:cs="Times New Roman"/>
          <w:sz w:val="28"/>
          <w:szCs w:val="28"/>
        </w:rPr>
        <w:t>главные администрато</w:t>
      </w:r>
      <w:r w:rsidR="002676E2" w:rsidRPr="00087A07">
        <w:rPr>
          <w:rFonts w:ascii="Times New Roman" w:hAnsi="Times New Roman" w:cs="Times New Roman"/>
          <w:sz w:val="28"/>
          <w:szCs w:val="28"/>
        </w:rPr>
        <w:t>ры обладают следующими бюджетным</w:t>
      </w:r>
      <w:r w:rsidR="00F26339" w:rsidRPr="00087A07">
        <w:rPr>
          <w:rFonts w:ascii="Times New Roman" w:hAnsi="Times New Roman" w:cs="Times New Roman"/>
          <w:sz w:val="28"/>
          <w:szCs w:val="28"/>
        </w:rPr>
        <w:t>и полномочиями: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087A07">
        <w:rPr>
          <w:rFonts w:ascii="Times New Roman" w:hAnsi="Times New Roman" w:cs="Times New Roman"/>
          <w:sz w:val="28"/>
          <w:szCs w:val="28"/>
        </w:rPr>
        <w:tab/>
        <w:t>формируют перечень подведомственных администраторов доходов бюджетов (далее — администраторы) на очередной финансовый год и плановый период с указанием нормативных актов Российской Феде</w:t>
      </w:r>
      <w:r w:rsidR="00450FC1" w:rsidRPr="00087A07">
        <w:rPr>
          <w:rFonts w:ascii="Times New Roman" w:hAnsi="Times New Roman" w:cs="Times New Roman"/>
          <w:sz w:val="28"/>
          <w:szCs w:val="28"/>
        </w:rPr>
        <w:t xml:space="preserve">рации, Краснодарского края,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450FC1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Pr="00087A07">
        <w:rPr>
          <w:rFonts w:ascii="Times New Roman" w:hAnsi="Times New Roman" w:cs="Times New Roman"/>
          <w:sz w:val="28"/>
          <w:szCs w:val="28"/>
        </w:rPr>
        <w:t>, являющихся основанием для администрирования доходов;</w:t>
      </w:r>
      <w:r w:rsidR="00450FC1" w:rsidRPr="0008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2)</w:t>
      </w:r>
      <w:r w:rsidRPr="00087A07">
        <w:rPr>
          <w:rFonts w:ascii="Times New Roman" w:hAnsi="Times New Roman" w:cs="Times New Roman"/>
          <w:sz w:val="28"/>
          <w:szCs w:val="28"/>
        </w:rPr>
        <w:tab/>
        <w:t>формируют и пред</w:t>
      </w:r>
      <w:r w:rsidR="002676E2" w:rsidRPr="00087A07">
        <w:rPr>
          <w:rFonts w:ascii="Times New Roman" w:hAnsi="Times New Roman" w:cs="Times New Roman"/>
          <w:sz w:val="28"/>
          <w:szCs w:val="28"/>
        </w:rPr>
        <w:t xml:space="preserve">ставляют в финансовое управление </w:t>
      </w:r>
      <w:r w:rsidRPr="00087A07">
        <w:rPr>
          <w:rFonts w:ascii="Times New Roman" w:hAnsi="Times New Roman" w:cs="Times New Roman"/>
          <w:sz w:val="28"/>
          <w:szCs w:val="28"/>
        </w:rPr>
        <w:t>администрац</w:t>
      </w:r>
      <w:r w:rsidR="002676E2" w:rsidRPr="00087A07">
        <w:rPr>
          <w:rFonts w:ascii="Times New Roman" w:hAnsi="Times New Roman" w:cs="Times New Roman"/>
          <w:sz w:val="28"/>
          <w:szCs w:val="28"/>
        </w:rPr>
        <w:t>ии муниципального образования Кореновский район</w:t>
      </w:r>
      <w:r w:rsidR="00450FC1" w:rsidRPr="00087A07">
        <w:rPr>
          <w:rFonts w:ascii="Times New Roman" w:hAnsi="Times New Roman" w:cs="Times New Roman"/>
          <w:sz w:val="28"/>
          <w:szCs w:val="28"/>
        </w:rPr>
        <w:t xml:space="preserve"> (далее — фи</w:t>
      </w:r>
      <w:r w:rsidR="002676E2" w:rsidRPr="00087A07">
        <w:rPr>
          <w:rFonts w:ascii="Times New Roman" w:hAnsi="Times New Roman" w:cs="Times New Roman"/>
          <w:sz w:val="28"/>
          <w:szCs w:val="28"/>
        </w:rPr>
        <w:t>нансовое управление</w:t>
      </w:r>
      <w:r w:rsidRPr="00087A07">
        <w:rPr>
          <w:rFonts w:ascii="Times New Roman" w:hAnsi="Times New Roman" w:cs="Times New Roman"/>
          <w:sz w:val="28"/>
          <w:szCs w:val="28"/>
        </w:rPr>
        <w:t>) следующие документы: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—</w:t>
      </w:r>
      <w:r w:rsidRPr="00087A07">
        <w:rPr>
          <w:rFonts w:ascii="Times New Roman" w:hAnsi="Times New Roman" w:cs="Times New Roman"/>
          <w:sz w:val="28"/>
          <w:szCs w:val="28"/>
        </w:rPr>
        <w:tab/>
        <w:t>прогноз поступления доходов местного бюджета;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—</w:t>
      </w:r>
      <w:r w:rsidRPr="00087A07">
        <w:rPr>
          <w:rFonts w:ascii="Times New Roman" w:hAnsi="Times New Roman" w:cs="Times New Roman"/>
          <w:sz w:val="28"/>
          <w:szCs w:val="28"/>
        </w:rPr>
        <w:tab/>
        <w:t>обоснования прогноза поступления доходов местного бюджета;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—</w:t>
      </w:r>
      <w:r w:rsidRPr="00087A07">
        <w:rPr>
          <w:rFonts w:ascii="Times New Roman" w:hAnsi="Times New Roman" w:cs="Times New Roman"/>
          <w:sz w:val="28"/>
          <w:szCs w:val="28"/>
        </w:rPr>
        <w:tab/>
        <w:t>сведения, необходимые для составления проекта соответствующего бюджета;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—</w:t>
      </w:r>
      <w:r w:rsidRPr="00087A07">
        <w:rPr>
          <w:rFonts w:ascii="Times New Roman" w:hAnsi="Times New Roman" w:cs="Times New Roman"/>
          <w:sz w:val="28"/>
          <w:szCs w:val="28"/>
        </w:rPr>
        <w:tab/>
        <w:t>сведения, необходимые для составления и ведения кассового плана;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—</w:t>
      </w:r>
      <w:r w:rsidRPr="00087A07">
        <w:rPr>
          <w:rFonts w:ascii="Times New Roman" w:hAnsi="Times New Roman" w:cs="Times New Roman"/>
          <w:sz w:val="28"/>
          <w:szCs w:val="28"/>
        </w:rPr>
        <w:tab/>
        <w:t>аналитические мате</w:t>
      </w:r>
      <w:r w:rsidR="00450FC1" w:rsidRPr="00087A07">
        <w:rPr>
          <w:rFonts w:ascii="Times New Roman" w:hAnsi="Times New Roman" w:cs="Times New Roman"/>
          <w:sz w:val="28"/>
          <w:szCs w:val="28"/>
        </w:rPr>
        <w:t>риалы по исполнению бюджета в части доходов соответствующего бюд</w:t>
      </w:r>
      <w:r w:rsidRPr="00087A07">
        <w:rPr>
          <w:rFonts w:ascii="Times New Roman" w:hAnsi="Times New Roman" w:cs="Times New Roman"/>
          <w:sz w:val="28"/>
          <w:szCs w:val="28"/>
        </w:rPr>
        <w:t>жета;</w:t>
      </w:r>
    </w:p>
    <w:p w:rsidR="00F26339" w:rsidRPr="00087A07" w:rsidRDefault="00F26339" w:rsidP="00450F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—</w:t>
      </w:r>
      <w:r w:rsidRPr="00087A07">
        <w:rPr>
          <w:rFonts w:ascii="Times New Roman" w:hAnsi="Times New Roman" w:cs="Times New Roman"/>
          <w:sz w:val="28"/>
          <w:szCs w:val="28"/>
        </w:rPr>
        <w:tab/>
        <w:t>сведения, необходи</w:t>
      </w:r>
      <w:r w:rsidR="00450FC1" w:rsidRPr="00087A07">
        <w:rPr>
          <w:rFonts w:ascii="Times New Roman" w:hAnsi="Times New Roman" w:cs="Times New Roman"/>
          <w:sz w:val="28"/>
          <w:szCs w:val="28"/>
        </w:rPr>
        <w:t>мые для внесения изменений в решение о бюджете в части закрепленных</w:t>
      </w:r>
      <w:r w:rsidRPr="00087A07">
        <w:rPr>
          <w:rFonts w:ascii="Times New Roman" w:hAnsi="Times New Roman" w:cs="Times New Roman"/>
          <w:sz w:val="28"/>
          <w:szCs w:val="28"/>
        </w:rPr>
        <w:t xml:space="preserve"> доходов.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Форма и сроки представления документов по формированию и исполнению местного бюджета устанавливаются финансовым управ</w:t>
      </w:r>
      <w:r w:rsidR="00450FC1" w:rsidRPr="00087A07">
        <w:rPr>
          <w:rFonts w:ascii="Times New Roman" w:hAnsi="Times New Roman" w:cs="Times New Roman"/>
          <w:sz w:val="28"/>
          <w:szCs w:val="28"/>
        </w:rPr>
        <w:t>лением по согласованию с главны</w:t>
      </w:r>
      <w:r w:rsidRPr="00087A07">
        <w:rPr>
          <w:rFonts w:ascii="Times New Roman" w:hAnsi="Times New Roman" w:cs="Times New Roman"/>
          <w:sz w:val="28"/>
          <w:szCs w:val="28"/>
        </w:rPr>
        <w:t>ми администраторами.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3)</w:t>
      </w:r>
      <w:r w:rsidRPr="00087A07">
        <w:rPr>
          <w:rFonts w:ascii="Times New Roman" w:hAnsi="Times New Roman" w:cs="Times New Roman"/>
          <w:sz w:val="28"/>
          <w:szCs w:val="28"/>
        </w:rPr>
        <w:tab/>
        <w:t>формируют и пред</w:t>
      </w:r>
      <w:r w:rsidR="002676E2" w:rsidRPr="00087A07">
        <w:rPr>
          <w:rFonts w:ascii="Times New Roman" w:hAnsi="Times New Roman" w:cs="Times New Roman"/>
          <w:sz w:val="28"/>
          <w:szCs w:val="28"/>
        </w:rPr>
        <w:t>ставляют в финансовое управление</w:t>
      </w:r>
      <w:r w:rsidRPr="00087A07">
        <w:rPr>
          <w:rFonts w:ascii="Times New Roman" w:hAnsi="Times New Roman" w:cs="Times New Roman"/>
          <w:sz w:val="28"/>
          <w:szCs w:val="28"/>
        </w:rPr>
        <w:t xml:space="preserve"> бюджетную отчетность по операциям администрирования поступлений в бюджет по формам, которые установлены законодательством Р</w:t>
      </w:r>
      <w:r w:rsidR="002676E2" w:rsidRPr="00087A07">
        <w:rPr>
          <w:rFonts w:ascii="Times New Roman" w:hAnsi="Times New Roman" w:cs="Times New Roman"/>
          <w:sz w:val="28"/>
          <w:szCs w:val="28"/>
        </w:rPr>
        <w:t>оссийской Федерации, нормативны</w:t>
      </w:r>
      <w:r w:rsidRPr="00087A07">
        <w:rPr>
          <w:rFonts w:ascii="Times New Roman" w:hAnsi="Times New Roman" w:cs="Times New Roman"/>
          <w:sz w:val="28"/>
          <w:szCs w:val="28"/>
        </w:rPr>
        <w:t>ми правовыми актами Министерства финансов Российской Федерации;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4)</w:t>
      </w:r>
      <w:r w:rsidRPr="00087A07">
        <w:rPr>
          <w:rFonts w:ascii="Times New Roman" w:hAnsi="Times New Roman" w:cs="Times New Roman"/>
          <w:sz w:val="28"/>
          <w:szCs w:val="28"/>
        </w:rPr>
        <w:tab/>
        <w:t xml:space="preserve">утверждают методику прогнозирования поступлений доходов </w:t>
      </w:r>
      <w:r w:rsidR="002676E2" w:rsidRPr="00087A07">
        <w:rPr>
          <w:rFonts w:ascii="Times New Roman" w:hAnsi="Times New Roman" w:cs="Times New Roman"/>
          <w:sz w:val="28"/>
          <w:szCs w:val="28"/>
        </w:rPr>
        <w:t>в бюджет в соответствии с общим</w:t>
      </w:r>
      <w:r w:rsidRPr="00087A07">
        <w:rPr>
          <w:rFonts w:ascii="Times New Roman" w:hAnsi="Times New Roman" w:cs="Times New Roman"/>
          <w:sz w:val="28"/>
          <w:szCs w:val="28"/>
        </w:rPr>
        <w:t>и требованиями к такой методике, установленными Правительством Российской Федерации.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5)</w:t>
      </w:r>
      <w:r w:rsidRPr="00087A07">
        <w:rPr>
          <w:rFonts w:ascii="Times New Roman" w:hAnsi="Times New Roman" w:cs="Times New Roman"/>
          <w:sz w:val="28"/>
          <w:szCs w:val="28"/>
        </w:rPr>
        <w:tab/>
        <w:t>представляют для включения в перечень источников доходов Российской Федерации и реестр источников доходов бюджета сведени</w:t>
      </w:r>
      <w:r w:rsidR="002676E2" w:rsidRPr="00087A07">
        <w:rPr>
          <w:rFonts w:ascii="Times New Roman" w:hAnsi="Times New Roman" w:cs="Times New Roman"/>
          <w:sz w:val="28"/>
          <w:szCs w:val="28"/>
        </w:rPr>
        <w:t>я о закрепленных за ними источ</w:t>
      </w:r>
      <w:r w:rsidRPr="00087A07">
        <w:rPr>
          <w:rFonts w:ascii="Times New Roman" w:hAnsi="Times New Roman" w:cs="Times New Roman"/>
          <w:sz w:val="28"/>
          <w:szCs w:val="28"/>
        </w:rPr>
        <w:t>никах доходов;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6)</w:t>
      </w:r>
      <w:r w:rsidRPr="00087A07">
        <w:rPr>
          <w:rFonts w:ascii="Times New Roman" w:hAnsi="Times New Roman" w:cs="Times New Roman"/>
          <w:sz w:val="28"/>
          <w:szCs w:val="28"/>
        </w:rPr>
        <w:tab/>
        <w:t>определяют порядок принятия решений о признании безнадежной к взысканию задолженнос</w:t>
      </w:r>
      <w:r w:rsidR="002676E2" w:rsidRPr="00087A07">
        <w:rPr>
          <w:rFonts w:ascii="Times New Roman" w:hAnsi="Times New Roman" w:cs="Times New Roman"/>
          <w:sz w:val="28"/>
          <w:szCs w:val="28"/>
        </w:rPr>
        <w:t>ти по платежам в бюджет по админ</w:t>
      </w:r>
      <w:r w:rsidRPr="00087A07">
        <w:rPr>
          <w:rFonts w:ascii="Times New Roman" w:hAnsi="Times New Roman" w:cs="Times New Roman"/>
          <w:sz w:val="28"/>
          <w:szCs w:val="28"/>
        </w:rPr>
        <w:t>истрируемым доходам в соответств</w:t>
      </w:r>
      <w:r w:rsidR="002676E2" w:rsidRPr="00087A07">
        <w:rPr>
          <w:rFonts w:ascii="Times New Roman" w:hAnsi="Times New Roman" w:cs="Times New Roman"/>
          <w:sz w:val="28"/>
          <w:szCs w:val="28"/>
        </w:rPr>
        <w:t>ии с требованиями, установленны</w:t>
      </w:r>
      <w:r w:rsidRPr="00087A07">
        <w:rPr>
          <w:rFonts w:ascii="Times New Roman" w:hAnsi="Times New Roman" w:cs="Times New Roman"/>
          <w:sz w:val="28"/>
          <w:szCs w:val="28"/>
        </w:rPr>
        <w:t>ми Правительством Российско</w:t>
      </w:r>
      <w:r w:rsidR="002676E2" w:rsidRPr="00087A07">
        <w:rPr>
          <w:rFonts w:ascii="Times New Roman" w:hAnsi="Times New Roman" w:cs="Times New Roman"/>
          <w:sz w:val="28"/>
          <w:szCs w:val="28"/>
        </w:rPr>
        <w:t>й Федерации</w:t>
      </w:r>
      <w:r w:rsidRPr="00087A07">
        <w:rPr>
          <w:rFonts w:ascii="Times New Roman" w:hAnsi="Times New Roman" w:cs="Times New Roman"/>
          <w:sz w:val="28"/>
          <w:szCs w:val="28"/>
        </w:rPr>
        <w:t>.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7)</w:t>
      </w:r>
      <w:r w:rsidRPr="00087A07">
        <w:rPr>
          <w:rFonts w:ascii="Times New Roman" w:hAnsi="Times New Roman" w:cs="Times New Roman"/>
          <w:sz w:val="28"/>
          <w:szCs w:val="28"/>
        </w:rPr>
        <w:tab/>
        <w:t>исполняют в случае необходимости полномочия администратора;</w:t>
      </w:r>
    </w:p>
    <w:p w:rsidR="00F26339" w:rsidRPr="00087A07" w:rsidRDefault="00F26339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8)</w:t>
      </w:r>
      <w:r w:rsidRPr="00087A07">
        <w:rPr>
          <w:rFonts w:ascii="Times New Roman" w:hAnsi="Times New Roman" w:cs="Times New Roman"/>
          <w:sz w:val="28"/>
          <w:szCs w:val="28"/>
        </w:rPr>
        <w:tab/>
        <w:t>осуществляют иные бюджетные полномочия, установленные Бюджетным коде</w:t>
      </w:r>
      <w:r w:rsidR="002676E2" w:rsidRPr="00087A07">
        <w:rPr>
          <w:rFonts w:ascii="Times New Roman" w:hAnsi="Times New Roman" w:cs="Times New Roman"/>
          <w:sz w:val="28"/>
          <w:szCs w:val="28"/>
        </w:rPr>
        <w:t>ксом Российской Федерации и иным</w:t>
      </w:r>
      <w:r w:rsidRPr="00087A07">
        <w:rPr>
          <w:rFonts w:ascii="Times New Roman" w:hAnsi="Times New Roman" w:cs="Times New Roman"/>
          <w:sz w:val="28"/>
          <w:szCs w:val="28"/>
        </w:rPr>
        <w:t>и нормативными правовыми актами, регулирующими бюджетные правоотношения.</w:t>
      </w:r>
    </w:p>
    <w:p w:rsidR="00B20427" w:rsidRPr="00087A07" w:rsidRDefault="00B20427" w:rsidP="00F2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6D0A" w:rsidRPr="00087A07" w:rsidRDefault="00E66D0A" w:rsidP="00E66D0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07">
        <w:rPr>
          <w:rFonts w:ascii="Times New Roman" w:hAnsi="Times New Roman" w:cs="Times New Roman"/>
          <w:b/>
          <w:sz w:val="28"/>
          <w:szCs w:val="28"/>
        </w:rPr>
        <w:t>2. Порядок и сроки сверки данных бюджетного учета</w:t>
      </w:r>
    </w:p>
    <w:p w:rsidR="00E66D0A" w:rsidRPr="00087A07" w:rsidRDefault="00E66D0A" w:rsidP="00E66D0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07">
        <w:rPr>
          <w:rFonts w:ascii="Times New Roman" w:hAnsi="Times New Roman" w:cs="Times New Roman"/>
          <w:b/>
          <w:sz w:val="28"/>
          <w:szCs w:val="28"/>
        </w:rPr>
        <w:t>администрируемых доходов бюджета</w:t>
      </w:r>
    </w:p>
    <w:p w:rsidR="00E66D0A" w:rsidRPr="00087A07" w:rsidRDefault="00E66D0A" w:rsidP="00E66D0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D0A" w:rsidRPr="00087A07" w:rsidRDefault="00E66D0A" w:rsidP="00E66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 xml:space="preserve">2.1. Сверка данных бюджетного учета с данными УФК о поступлениях, администрируемых главными администраторами, проводится в соответствии </w:t>
      </w:r>
      <w:r w:rsidRPr="00087A07">
        <w:rPr>
          <w:rFonts w:ascii="Times New Roman" w:hAnsi="Times New Roman" w:cs="Times New Roman"/>
          <w:sz w:val="28"/>
          <w:szCs w:val="28"/>
        </w:rPr>
        <w:lastRenderedPageBreak/>
        <w:t>с Приказом Министерства финансов Российской Федерации от 29.12.2022 №198н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Федерации».</w:t>
      </w:r>
    </w:p>
    <w:p w:rsidR="00E66D0A" w:rsidRPr="00087A07" w:rsidRDefault="00E66D0A" w:rsidP="00E66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2.2. В случае выявления расхождений с данными УФК устанавливаются причины указанного расхождения и незамедлительно принимаются меры по его устранению.</w:t>
      </w:r>
    </w:p>
    <w:p w:rsidR="00B20427" w:rsidRPr="00087A07" w:rsidRDefault="00B20427" w:rsidP="003A66E5">
      <w:pPr>
        <w:rPr>
          <w:rFonts w:ascii="Times New Roman" w:hAnsi="Times New Roman" w:cs="Times New Roman"/>
          <w:sz w:val="28"/>
          <w:szCs w:val="28"/>
        </w:rPr>
      </w:pPr>
    </w:p>
    <w:p w:rsidR="009E442D" w:rsidRPr="00087A07" w:rsidRDefault="00E66D0A" w:rsidP="009E44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07">
        <w:rPr>
          <w:rFonts w:ascii="Times New Roman" w:hAnsi="Times New Roman" w:cs="Times New Roman"/>
          <w:b/>
          <w:sz w:val="28"/>
          <w:szCs w:val="28"/>
        </w:rPr>
        <w:t>3</w:t>
      </w:r>
      <w:r w:rsidR="00B20427" w:rsidRPr="00087A07">
        <w:rPr>
          <w:rFonts w:ascii="Times New Roman" w:hAnsi="Times New Roman" w:cs="Times New Roman"/>
          <w:b/>
          <w:sz w:val="28"/>
          <w:szCs w:val="28"/>
        </w:rPr>
        <w:t>. Порядок уч</w:t>
      </w:r>
      <w:r w:rsidR="009E442D" w:rsidRPr="00087A07">
        <w:rPr>
          <w:rFonts w:ascii="Times New Roman" w:hAnsi="Times New Roman" w:cs="Times New Roman"/>
          <w:b/>
          <w:sz w:val="28"/>
          <w:szCs w:val="28"/>
        </w:rPr>
        <w:t>ета администрируемых поступлений</w:t>
      </w:r>
    </w:p>
    <w:p w:rsidR="00E66D0A" w:rsidRPr="00087A07" w:rsidRDefault="00E66D0A" w:rsidP="009E44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4E" w:rsidRPr="00087A07" w:rsidRDefault="00E66D0A" w:rsidP="00E66D0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ab/>
        <w:t xml:space="preserve">3.1 </w:t>
      </w:r>
      <w:r w:rsidR="003A66E5" w:rsidRPr="00087A07">
        <w:rPr>
          <w:rFonts w:ascii="Times New Roman" w:hAnsi="Times New Roman" w:cs="Times New Roman"/>
          <w:sz w:val="28"/>
          <w:szCs w:val="28"/>
        </w:rPr>
        <w:t>Главный администратор доходов</w:t>
      </w:r>
      <w:r w:rsidR="00E83E4E" w:rsidRPr="00087A07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оформляет документы, являющиеся основанием для начисления администрируемых доходов или внесения изменений в ранее произведенные начисления, и передает вышеназванные документы в отдел учета и отчетности </w:t>
      </w:r>
      <w:r w:rsidR="00C14FB2" w:rsidRPr="00087A07">
        <w:rPr>
          <w:rFonts w:ascii="Times New Roman" w:hAnsi="Times New Roman" w:cs="Times New Roman"/>
          <w:sz w:val="28"/>
          <w:szCs w:val="28"/>
        </w:rPr>
        <w:t>финансового управления:</w:t>
      </w:r>
    </w:p>
    <w:p w:rsidR="00C14FB2" w:rsidRPr="00087A07" w:rsidRDefault="00C14FB2" w:rsidP="00E83E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7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заполнение</w:t>
      </w:r>
      <w:r w:rsidR="00E83E4E" w:rsidRPr="00087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(составления) и отражения в бюджетном учете первичных документов по администрируемым доходам местного бюджета или указание нормативных правовых актов Российской Федерации, регулирующих данные вопросы</w:t>
      </w:r>
      <w:r w:rsidRPr="00087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14FB2" w:rsidRPr="00087A07" w:rsidRDefault="00FA7318" w:rsidP="00E83E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4FB2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4FB2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источников доходов бюджета, полномочия по администрированию которых они осуществляют, с указанием нормативных правовых актов Российской Федерации и Краснодарского края, являющихся основанием для администрирования данного вида платежа;</w:t>
      </w:r>
    </w:p>
    <w:p w:rsidR="00E83E4E" w:rsidRPr="00087A07" w:rsidRDefault="00FA7318" w:rsidP="00E83E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4FB2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4FB2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иные положения, необходимые для реализации полномочий администратора.</w:t>
      </w:r>
      <w:r w:rsidR="00E83E4E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4BFC" w:rsidRPr="00087A07" w:rsidRDefault="00E66D0A" w:rsidP="00AB4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3</w:t>
      </w:r>
      <w:r w:rsidR="00C14FB2" w:rsidRPr="00087A07">
        <w:rPr>
          <w:rFonts w:ascii="Times New Roman" w:hAnsi="Times New Roman" w:cs="Times New Roman"/>
          <w:sz w:val="28"/>
          <w:szCs w:val="28"/>
        </w:rPr>
        <w:t xml:space="preserve">.2. </w:t>
      </w:r>
      <w:r w:rsidR="00AB4BFC" w:rsidRPr="00087A07">
        <w:rPr>
          <w:rFonts w:ascii="Times New Roman" w:hAnsi="Times New Roman" w:cs="Times New Roman"/>
          <w:sz w:val="28"/>
          <w:szCs w:val="28"/>
        </w:rPr>
        <w:t xml:space="preserve"> Главные администраторы представляют в финансовое управление копии правовых </w:t>
      </w:r>
      <w:r w:rsidR="00C14FB2" w:rsidRPr="00087A07">
        <w:rPr>
          <w:rFonts w:ascii="Times New Roman" w:hAnsi="Times New Roman" w:cs="Times New Roman"/>
          <w:sz w:val="28"/>
          <w:szCs w:val="28"/>
        </w:rPr>
        <w:t>актов, указанных в</w:t>
      </w:r>
      <w:r w:rsidR="00AB4BFC" w:rsidRPr="00087A07">
        <w:rPr>
          <w:rFonts w:ascii="Times New Roman" w:hAnsi="Times New Roman" w:cs="Times New Roman"/>
          <w:sz w:val="28"/>
          <w:szCs w:val="28"/>
        </w:rPr>
        <w:t xml:space="preserve"> </w:t>
      </w:r>
      <w:r w:rsidR="00C14FB2" w:rsidRPr="00087A07">
        <w:rPr>
          <w:rFonts w:ascii="Times New Roman" w:hAnsi="Times New Roman" w:cs="Times New Roman"/>
          <w:sz w:val="28"/>
          <w:szCs w:val="28"/>
        </w:rPr>
        <w:t>настоящем Порядке</w:t>
      </w:r>
      <w:r w:rsidR="00AB4BFC" w:rsidRPr="00087A07">
        <w:rPr>
          <w:rFonts w:ascii="Times New Roman" w:hAnsi="Times New Roman" w:cs="Times New Roman"/>
          <w:sz w:val="28"/>
          <w:szCs w:val="28"/>
        </w:rPr>
        <w:t>, а также копии правовых актов о внесении изменений в них в течение 3 рабочих дней после вступления их в силу.</w:t>
      </w:r>
    </w:p>
    <w:p w:rsidR="00806C90" w:rsidRPr="00087A07" w:rsidRDefault="00E66D0A" w:rsidP="00C14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3</w:t>
      </w:r>
      <w:r w:rsidR="00C14FB2" w:rsidRPr="00087A07">
        <w:rPr>
          <w:rFonts w:ascii="Times New Roman" w:hAnsi="Times New Roman" w:cs="Times New Roman"/>
          <w:sz w:val="28"/>
          <w:szCs w:val="28"/>
        </w:rPr>
        <w:t xml:space="preserve">.3. </w:t>
      </w:r>
      <w:r w:rsidR="00AB4BFC" w:rsidRPr="00087A07">
        <w:rPr>
          <w:rFonts w:ascii="Times New Roman" w:hAnsi="Times New Roman" w:cs="Times New Roman"/>
          <w:sz w:val="28"/>
          <w:szCs w:val="28"/>
        </w:rPr>
        <w:t>В случае изменения полномочий и (или) функций главных администраторов по администрированию соответствующих видов доходов, главный администратор в 3-дневный срок доводит данную информацию до финансового управления.</w:t>
      </w:r>
      <w:r w:rsidR="00C14FB2" w:rsidRPr="0008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D0A" w:rsidRPr="00087A07" w:rsidRDefault="00E66D0A" w:rsidP="003A6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3</w:t>
      </w:r>
      <w:r w:rsidR="008516FF" w:rsidRPr="00087A07">
        <w:rPr>
          <w:rFonts w:ascii="Times New Roman" w:hAnsi="Times New Roman" w:cs="Times New Roman"/>
          <w:sz w:val="28"/>
          <w:szCs w:val="28"/>
        </w:rPr>
        <w:t xml:space="preserve">.4. Администрирование доходов бюджета, относящихся к периоду исполнения функций администрирования по доходному источнику иным органом местного самоуправления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8516FF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и находящимся в его ведении казенным учреждением, осуществляется вновь утвержденным главным администратором (администратором) в том числе в части возврата плательщикам излишне уплаченных (взысканных) сумм.</w:t>
      </w:r>
    </w:p>
    <w:p w:rsidR="00806C90" w:rsidRPr="00087A07" w:rsidRDefault="00806C90" w:rsidP="00C14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6FF" w:rsidRPr="00087A07" w:rsidRDefault="00E66D0A" w:rsidP="008516F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07">
        <w:rPr>
          <w:rFonts w:ascii="Times New Roman" w:hAnsi="Times New Roman" w:cs="Times New Roman"/>
          <w:b/>
          <w:sz w:val="28"/>
          <w:szCs w:val="28"/>
        </w:rPr>
        <w:t>4</w:t>
      </w:r>
      <w:r w:rsidR="008516FF" w:rsidRPr="00087A07">
        <w:rPr>
          <w:rFonts w:ascii="Times New Roman" w:hAnsi="Times New Roman" w:cs="Times New Roman"/>
          <w:b/>
          <w:sz w:val="28"/>
          <w:szCs w:val="28"/>
        </w:rPr>
        <w:t>. Порядок возврата излишне уплаченных платежей в бюджет</w:t>
      </w:r>
    </w:p>
    <w:p w:rsidR="008516FF" w:rsidRPr="00087A07" w:rsidRDefault="008516FF" w:rsidP="008516F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66D0A" w:rsidRPr="00087A07" w:rsidRDefault="00E66D0A" w:rsidP="00E66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8516FF" w:rsidRPr="00087A07">
        <w:rPr>
          <w:rFonts w:ascii="Times New Roman" w:hAnsi="Times New Roman" w:cs="Times New Roman"/>
          <w:sz w:val="28"/>
          <w:szCs w:val="28"/>
        </w:rPr>
        <w:t xml:space="preserve">Администрирование доходов бюджетов от денежных взысканий (штрафов) осуществляется органами государственной власти Краснодарского </w:t>
      </w:r>
      <w:r w:rsidR="008516FF" w:rsidRPr="00087A07">
        <w:rPr>
          <w:rFonts w:ascii="Times New Roman" w:hAnsi="Times New Roman" w:cs="Times New Roman"/>
          <w:sz w:val="28"/>
          <w:szCs w:val="28"/>
        </w:rPr>
        <w:lastRenderedPageBreak/>
        <w:t xml:space="preserve">края, и органами местного самоуправления </w:t>
      </w:r>
      <w:r w:rsidR="00F56E29"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8516FF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района, от имени которых соответствующие должностные лица (в том числе государственные инспектора в случаях, установленных законодательством Российской Федерации) выносят постановления о наложении денежных взысканий (штрафов) по результатам рассмотрения дел об административных правонарушениях, предписания об уплате штрафов в соответствии с</w:t>
      </w:r>
      <w:proofErr w:type="gramEnd"/>
      <w:r w:rsidR="008516FF" w:rsidRPr="00087A07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806C90" w:rsidRPr="00087A07" w:rsidRDefault="00E66D0A" w:rsidP="00C14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4.2.</w:t>
      </w:r>
      <w:r w:rsidR="00806C90" w:rsidRPr="00087A07">
        <w:rPr>
          <w:rFonts w:ascii="Times New Roman" w:hAnsi="Times New Roman" w:cs="Times New Roman"/>
          <w:sz w:val="28"/>
          <w:szCs w:val="28"/>
        </w:rPr>
        <w:t>Главные администраторы доходов до начала финансового года, а также в случае изменения отдельных реквизитов доводят до плательщиков сведения о реквизитах счета, и информацию о заполнении расчетных документов путем размещения на официальное сайте в сети «Интернет».</w:t>
      </w:r>
    </w:p>
    <w:p w:rsidR="00E66D0A" w:rsidRPr="00087A07" w:rsidRDefault="00E66D0A" w:rsidP="003A6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4.3. По факту поступления денежных средств по администрируемым доходам, возврат переплаченных сумм производится в соответствии с законодательством Российской Федерации.</w:t>
      </w:r>
      <w:r w:rsidR="003A66E5" w:rsidRPr="00087A07">
        <w:rPr>
          <w:rFonts w:ascii="Times New Roman" w:hAnsi="Times New Roman" w:cs="Times New Roman"/>
          <w:sz w:val="28"/>
          <w:szCs w:val="28"/>
        </w:rPr>
        <w:t xml:space="preserve"> </w:t>
      </w:r>
      <w:r w:rsidRPr="00087A07">
        <w:rPr>
          <w:rFonts w:ascii="Times New Roman" w:hAnsi="Times New Roman" w:cs="Times New Roman"/>
          <w:sz w:val="28"/>
          <w:szCs w:val="28"/>
        </w:rPr>
        <w:t>В случае решения о возврате излишне уплаченного платежа в бюджет, финансовый отдел оформляет заявку на возврат и передает ее в УФК по электронным каналам связи.</w:t>
      </w:r>
    </w:p>
    <w:p w:rsidR="003A66E5" w:rsidRPr="00087A07" w:rsidRDefault="003A66E5" w:rsidP="003A6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4.5 Главные администраторы до начала очередного финансового года обеспечивают заключение с УФК договоров (соглашений) об обмене электронными документами.</w:t>
      </w:r>
    </w:p>
    <w:p w:rsidR="00235614" w:rsidRPr="00087A07" w:rsidRDefault="00806C90" w:rsidP="003A6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614" w:rsidRPr="00087A07" w:rsidRDefault="003A66E5" w:rsidP="003A66E5">
      <w:pPr>
        <w:pStyle w:val="a6"/>
        <w:ind w:left="1443"/>
        <w:jc w:val="center"/>
        <w:rPr>
          <w:b/>
          <w:sz w:val="28"/>
          <w:szCs w:val="28"/>
        </w:rPr>
      </w:pPr>
      <w:r w:rsidRPr="00087A07">
        <w:rPr>
          <w:b/>
          <w:sz w:val="28"/>
          <w:szCs w:val="28"/>
        </w:rPr>
        <w:t xml:space="preserve">5. </w:t>
      </w:r>
      <w:r w:rsidR="001A306F" w:rsidRPr="00087A07">
        <w:rPr>
          <w:b/>
          <w:sz w:val="28"/>
          <w:szCs w:val="28"/>
        </w:rPr>
        <w:t>Учет невыясненных поступлений</w:t>
      </w:r>
    </w:p>
    <w:p w:rsidR="001A306F" w:rsidRPr="00087A07" w:rsidRDefault="001A306F" w:rsidP="001A306F">
      <w:pPr>
        <w:jc w:val="center"/>
        <w:rPr>
          <w:b/>
          <w:sz w:val="28"/>
          <w:szCs w:val="28"/>
        </w:rPr>
      </w:pPr>
    </w:p>
    <w:p w:rsidR="001A306F" w:rsidRPr="00087A07" w:rsidRDefault="003A66E5" w:rsidP="001A306F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</w:t>
      </w:r>
      <w:r w:rsidR="001A306F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Невыясненные поступления, зачисленные в бюджет поселения на лицевой счет администратора доходов бюджета, подлежат возврату (уточнению) не позднее трех лет со дня их зачисления на единый счет бюджета.</w:t>
      </w:r>
    </w:p>
    <w:p w:rsidR="001A306F" w:rsidRPr="00087A07" w:rsidRDefault="003A66E5" w:rsidP="001A306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</w:t>
      </w:r>
      <w:r w:rsidR="001A306F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указанного срока невыясненные поступления, по которым не осуществлен возврат (уточнение), подлежат отражению по коду вида доходов бюджета "Прочие неналоговые доходы бюджетов сельских поселений" и возврату (уточнению) не подлежат.</w:t>
      </w:r>
    </w:p>
    <w:p w:rsidR="001A306F" w:rsidRPr="00087A07" w:rsidRDefault="003A66E5" w:rsidP="001A306F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306F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поступлении доходов на лице</w:t>
      </w: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счет администратора доходов</w:t>
      </w:r>
      <w:r w:rsidR="00011A49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anchor="/document/72275618/entry/1000" w:history="1">
        <w:r w:rsidR="001A306F" w:rsidRPr="00087A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коду бюджетной классификации</w:t>
        </w:r>
      </w:hyperlink>
      <w:r w:rsidR="001A306F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"Невыясненные поступления, зачисляемые </w:t>
      </w:r>
      <w:r w:rsidRPr="0008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бюджеты сельских поселений</w:t>
      </w:r>
      <w:r w:rsidR="00011A49" w:rsidRPr="0008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финансовый отдел направляет </w:t>
      </w:r>
      <w:r w:rsidR="001A306F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необходимую информацию </w:t>
      </w:r>
      <w:r w:rsidR="00011A49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УФК.</w:t>
      </w:r>
    </w:p>
    <w:p w:rsidR="001A306F" w:rsidRPr="00087A07" w:rsidRDefault="00011A49" w:rsidP="001A306F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306F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Для уточнения невыясненных поступлений </w:t>
      </w:r>
      <w:r w:rsidR="00865108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</w:t>
      </w:r>
      <w:r w:rsidR="001A306F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формирует и направляет в УФК уведомление об уточнении вида и принадлежности платежа.</w:t>
      </w:r>
    </w:p>
    <w:p w:rsidR="00865108" w:rsidRPr="00087A07" w:rsidRDefault="00865108" w:rsidP="001A306F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A49" w:rsidRPr="00087A07" w:rsidRDefault="00CF0607" w:rsidP="00011A49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11A49" w:rsidRPr="00087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 утверждении регламента реализации </w:t>
      </w:r>
      <w:r w:rsidR="00011A49" w:rsidRPr="00087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полномочий администратора доходов бюджета по взысканию дебиторской задолженности по платежам в бюджет, пеням и штрафам</w:t>
      </w:r>
    </w:p>
    <w:p w:rsidR="00011A49" w:rsidRPr="00087A07" w:rsidRDefault="00011A49" w:rsidP="00011A49">
      <w:pPr>
        <w:tabs>
          <w:tab w:val="left" w:pos="851"/>
          <w:tab w:val="left" w:pos="75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1A49" w:rsidRPr="00087A07" w:rsidRDefault="00CF0607" w:rsidP="00011A4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1A49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011A49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администратор доходов бюджета </w:t>
      </w:r>
      <w:r w:rsidR="00F56E29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r w:rsidR="00011A49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района, утверждает регламент</w:t>
      </w:r>
      <w:r w:rsidR="00011A49" w:rsidRPr="0008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и штрафам по ним, в котором </w:t>
      </w:r>
      <w:r w:rsidR="00011A49" w:rsidRPr="0008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определяет  порядок действий финансового управления </w:t>
      </w:r>
      <w:r w:rsidR="00011A49" w:rsidRPr="00087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урегулированию дебиторской задолженности по доходам в досудебном порядке и порядок действий при принудительном взыскании с плательщика</w:t>
      </w:r>
      <w:r w:rsidR="00011A49" w:rsidRPr="00087A07">
        <w:rPr>
          <w:rFonts w:ascii="Times New Roman" w:eastAsia="Calibri" w:hAnsi="Times New Roman" w:cs="Times New Roman"/>
          <w:sz w:val="28"/>
          <w:szCs w:val="28"/>
        </w:rPr>
        <w:t xml:space="preserve"> дебиторской задолженности по доходам бюджета.</w:t>
      </w:r>
      <w:proofErr w:type="gramEnd"/>
    </w:p>
    <w:p w:rsidR="00B22D8F" w:rsidRPr="00087A07" w:rsidRDefault="00B22D8F" w:rsidP="00D36F8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A49" w:rsidRPr="00087A07" w:rsidRDefault="00011A49" w:rsidP="00D36F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5EF" w:rsidRPr="00087A07" w:rsidRDefault="00F26339" w:rsidP="00115EAE">
      <w:pPr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26339" w:rsidRPr="00087A07" w:rsidRDefault="00F56E29" w:rsidP="00115EAE">
      <w:pPr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>Братковского</w:t>
      </w:r>
      <w:r w:rsidR="00F26339" w:rsidRPr="00087A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6339" w:rsidRPr="00087A07" w:rsidRDefault="00F26339" w:rsidP="00115EAE">
      <w:pPr>
        <w:jc w:val="both"/>
        <w:rPr>
          <w:rFonts w:ascii="Times New Roman" w:hAnsi="Times New Roman" w:cs="Times New Roman"/>
          <w:sz w:val="28"/>
          <w:szCs w:val="28"/>
        </w:rPr>
      </w:pPr>
      <w:r w:rsidRPr="00087A07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</w:t>
      </w:r>
      <w:r w:rsidR="008006A3" w:rsidRPr="00087A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6E29" w:rsidRPr="00087A07">
        <w:rPr>
          <w:rFonts w:ascii="Times New Roman" w:hAnsi="Times New Roman" w:cs="Times New Roman"/>
          <w:sz w:val="28"/>
          <w:szCs w:val="28"/>
        </w:rPr>
        <w:t xml:space="preserve">    </w:t>
      </w:r>
      <w:r w:rsidRPr="00087A07">
        <w:rPr>
          <w:rFonts w:ascii="Times New Roman" w:hAnsi="Times New Roman" w:cs="Times New Roman"/>
          <w:sz w:val="28"/>
          <w:szCs w:val="28"/>
        </w:rPr>
        <w:t xml:space="preserve"> А.В.</w:t>
      </w:r>
      <w:r w:rsidR="00F56E29" w:rsidRPr="00087A07">
        <w:rPr>
          <w:rFonts w:ascii="Times New Roman" w:hAnsi="Times New Roman" w:cs="Times New Roman"/>
          <w:sz w:val="28"/>
          <w:szCs w:val="28"/>
        </w:rPr>
        <w:t xml:space="preserve"> Демченко</w:t>
      </w:r>
    </w:p>
    <w:p w:rsidR="00CF65EF" w:rsidRPr="00087A07" w:rsidRDefault="00CF65EF" w:rsidP="00115E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65EF" w:rsidRPr="00087A07" w:rsidSect="00D36F8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0B" w:rsidRDefault="00877E0B">
      <w:r>
        <w:separator/>
      </w:r>
    </w:p>
  </w:endnote>
  <w:endnote w:type="continuationSeparator" w:id="0">
    <w:p w:rsidR="00877E0B" w:rsidRDefault="0087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0B" w:rsidRDefault="00877E0B">
      <w:r>
        <w:separator/>
      </w:r>
    </w:p>
  </w:footnote>
  <w:footnote w:type="continuationSeparator" w:id="0">
    <w:p w:rsidR="00877E0B" w:rsidRDefault="00877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91C" w:rsidRDefault="00D51C7F" w:rsidP="00827B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91C" w:rsidRDefault="00877E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91C" w:rsidRPr="00194654" w:rsidRDefault="00D51C7F" w:rsidP="00030E05">
    <w:pPr>
      <w:pStyle w:val="a3"/>
      <w:tabs>
        <w:tab w:val="left" w:pos="3840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44752D"/>
    <w:multiLevelType w:val="multilevel"/>
    <w:tmpl w:val="19D09B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2">
    <w:nsid w:val="65C919BA"/>
    <w:multiLevelType w:val="multilevel"/>
    <w:tmpl w:val="BD064436"/>
    <w:lvl w:ilvl="0">
      <w:start w:val="2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686408B3"/>
    <w:multiLevelType w:val="hybridMultilevel"/>
    <w:tmpl w:val="73FADE58"/>
    <w:lvl w:ilvl="0" w:tplc="6180F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59"/>
    <w:rsid w:val="00011A49"/>
    <w:rsid w:val="00057119"/>
    <w:rsid w:val="00087A07"/>
    <w:rsid w:val="000D6A0D"/>
    <w:rsid w:val="000E2D96"/>
    <w:rsid w:val="000E6980"/>
    <w:rsid w:val="00115EAE"/>
    <w:rsid w:val="00163112"/>
    <w:rsid w:val="001A306F"/>
    <w:rsid w:val="001B7465"/>
    <w:rsid w:val="00235614"/>
    <w:rsid w:val="002676E2"/>
    <w:rsid w:val="002912E2"/>
    <w:rsid w:val="00297B2C"/>
    <w:rsid w:val="003A66E5"/>
    <w:rsid w:val="00450FC1"/>
    <w:rsid w:val="00477E64"/>
    <w:rsid w:val="004C48FE"/>
    <w:rsid w:val="00581988"/>
    <w:rsid w:val="005F77AC"/>
    <w:rsid w:val="00600A45"/>
    <w:rsid w:val="006A7565"/>
    <w:rsid w:val="006C120F"/>
    <w:rsid w:val="006E2059"/>
    <w:rsid w:val="00715888"/>
    <w:rsid w:val="007E4C9F"/>
    <w:rsid w:val="008006A3"/>
    <w:rsid w:val="00806C90"/>
    <w:rsid w:val="008516FF"/>
    <w:rsid w:val="00853390"/>
    <w:rsid w:val="00865108"/>
    <w:rsid w:val="00875C4F"/>
    <w:rsid w:val="00877E0B"/>
    <w:rsid w:val="008F5704"/>
    <w:rsid w:val="00913600"/>
    <w:rsid w:val="00923FC1"/>
    <w:rsid w:val="00973E67"/>
    <w:rsid w:val="00986D28"/>
    <w:rsid w:val="009A1F17"/>
    <w:rsid w:val="009C5AD0"/>
    <w:rsid w:val="009E442D"/>
    <w:rsid w:val="00AB4BFC"/>
    <w:rsid w:val="00B20427"/>
    <w:rsid w:val="00B22D8F"/>
    <w:rsid w:val="00B47276"/>
    <w:rsid w:val="00BC0A24"/>
    <w:rsid w:val="00C14FB2"/>
    <w:rsid w:val="00CF0607"/>
    <w:rsid w:val="00CF65EF"/>
    <w:rsid w:val="00D2414F"/>
    <w:rsid w:val="00D36F83"/>
    <w:rsid w:val="00D51C7F"/>
    <w:rsid w:val="00D67411"/>
    <w:rsid w:val="00DA4AE9"/>
    <w:rsid w:val="00E10F87"/>
    <w:rsid w:val="00E66D0A"/>
    <w:rsid w:val="00E83E4E"/>
    <w:rsid w:val="00EB5DA3"/>
    <w:rsid w:val="00EC4429"/>
    <w:rsid w:val="00EE2A8A"/>
    <w:rsid w:val="00F05581"/>
    <w:rsid w:val="00F26339"/>
    <w:rsid w:val="00F56E29"/>
    <w:rsid w:val="00F73372"/>
    <w:rsid w:val="00F73923"/>
    <w:rsid w:val="00FA7318"/>
    <w:rsid w:val="00F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5E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CF65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CF65EF"/>
  </w:style>
  <w:style w:type="paragraph" w:styleId="a6">
    <w:name w:val="List Paragraph"/>
    <w:basedOn w:val="a"/>
    <w:uiPriority w:val="34"/>
    <w:qFormat/>
    <w:rsid w:val="00CF65E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6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E29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rsid w:val="00F56E29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5E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CF65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CF65EF"/>
  </w:style>
  <w:style w:type="paragraph" w:styleId="a6">
    <w:name w:val="List Paragraph"/>
    <w:basedOn w:val="a"/>
    <w:uiPriority w:val="34"/>
    <w:qFormat/>
    <w:rsid w:val="00CF65E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6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E29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rsid w:val="00F56E29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Vaio sony</cp:lastModifiedBy>
  <cp:revision>27</cp:revision>
  <dcterms:created xsi:type="dcterms:W3CDTF">2023-06-20T10:53:00Z</dcterms:created>
  <dcterms:modified xsi:type="dcterms:W3CDTF">2025-08-18T12:37:00Z</dcterms:modified>
</cp:coreProperties>
</file>