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5" w:rsidRPr="001D35BA" w:rsidRDefault="006E4587" w:rsidP="006E4587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0C" w:rsidRDefault="006E4587" w:rsidP="00EE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БРАТКОВСКОГО</w:t>
      </w:r>
      <w:r w:rsidR="00680AE5" w:rsidRPr="001D35BA">
        <w:rPr>
          <w:rFonts w:ascii="Times New Roman" w:hAnsi="Times New Roman"/>
          <w:b/>
          <w:sz w:val="28"/>
          <w:szCs w:val="28"/>
        </w:rPr>
        <w:t xml:space="preserve"> СЕЛЬСКОГО ПОСЕЛЕНИЯ КОРЕНОВСКОГО РАЙОНА</w:t>
      </w:r>
    </w:p>
    <w:p w:rsidR="00EE530C" w:rsidRDefault="00EE530C" w:rsidP="00EE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80AE5" w:rsidRPr="001D35BA" w:rsidRDefault="00680AE5" w:rsidP="00EE53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585787" w:rsidRDefault="00EE530C" w:rsidP="005857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00.00.</w:t>
      </w:r>
      <w:r w:rsidR="00680AE5" w:rsidRPr="00585787">
        <w:rPr>
          <w:rFonts w:ascii="Times New Roman" w:hAnsi="Times New Roman"/>
          <w:b/>
          <w:sz w:val="24"/>
          <w:szCs w:val="24"/>
        </w:rPr>
        <w:t xml:space="preserve">2020 </w:t>
      </w:r>
      <w:r w:rsidR="00585787" w:rsidRPr="00585787">
        <w:rPr>
          <w:rFonts w:ascii="Times New Roman" w:hAnsi="Times New Roman"/>
          <w:b/>
          <w:sz w:val="24"/>
          <w:szCs w:val="24"/>
        </w:rPr>
        <w:t>года</w:t>
      </w:r>
      <w:r w:rsidR="00680AE5" w:rsidRPr="005857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58578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80AE5" w:rsidRPr="0058578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000</w:t>
      </w:r>
    </w:p>
    <w:p w:rsidR="00680AE5" w:rsidRPr="00585787" w:rsidRDefault="006E4587" w:rsidP="00585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5787">
        <w:rPr>
          <w:rFonts w:ascii="Times New Roman" w:hAnsi="Times New Roman"/>
          <w:sz w:val="24"/>
          <w:szCs w:val="24"/>
        </w:rPr>
        <w:t>с.Братковское</w:t>
      </w:r>
      <w:proofErr w:type="spellEnd"/>
    </w:p>
    <w:p w:rsidR="00585787" w:rsidRDefault="00585787" w:rsidP="00585787">
      <w:pPr>
        <w:spacing w:after="0" w:line="240" w:lineRule="auto"/>
        <w:jc w:val="center"/>
        <w:rPr>
          <w:rFonts w:ascii="Times New Roman" w:hAnsi="Times New Roman"/>
        </w:rPr>
      </w:pPr>
    </w:p>
    <w:p w:rsidR="00585787" w:rsidRPr="001D35BA" w:rsidRDefault="00585787" w:rsidP="00585787">
      <w:pPr>
        <w:spacing w:after="0" w:line="240" w:lineRule="auto"/>
        <w:jc w:val="center"/>
        <w:rPr>
          <w:rFonts w:ascii="Times New Roman" w:hAnsi="Times New Roman"/>
        </w:rPr>
      </w:pPr>
    </w:p>
    <w:p w:rsidR="00286CF7" w:rsidRPr="00680AE5" w:rsidRDefault="008C331F" w:rsidP="00585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585787">
        <w:rPr>
          <w:rFonts w:ascii="Times New Roman" w:hAnsi="Times New Roman"/>
          <w:b/>
          <w:bCs/>
          <w:sz w:val="28"/>
          <w:szCs w:val="28"/>
        </w:rPr>
        <w:t>р</w:t>
      </w:r>
      <w:r w:rsidRPr="00680AE5">
        <w:rPr>
          <w:rFonts w:ascii="Times New Roman" w:hAnsi="Times New Roman"/>
          <w:b/>
          <w:bCs/>
          <w:sz w:val="28"/>
          <w:szCs w:val="28"/>
        </w:rPr>
        <w:t>егламента</w:t>
      </w:r>
      <w:r w:rsidR="00852AEC" w:rsidRPr="00680AE5">
        <w:rPr>
          <w:rFonts w:ascii="Times New Roman" w:hAnsi="Times New Roman"/>
          <w:b/>
          <w:bCs/>
          <w:sz w:val="28"/>
          <w:szCs w:val="28"/>
        </w:rPr>
        <w:t xml:space="preserve"> осуществления ведомственного контроля </w:t>
      </w:r>
    </w:p>
    <w:p w:rsidR="00852AEC" w:rsidRPr="00852AEC" w:rsidRDefault="00852AEC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0AE5">
        <w:rPr>
          <w:rFonts w:ascii="Times New Roman" w:hAnsi="Times New Roman"/>
          <w:b/>
          <w:bCs/>
          <w:sz w:val="28"/>
          <w:szCs w:val="28"/>
        </w:rPr>
        <w:t>за соблюдением требований Федеральн</w:t>
      </w:r>
      <w:r w:rsidR="00286CF7" w:rsidRPr="00680AE5">
        <w:rPr>
          <w:rFonts w:ascii="Times New Roman" w:hAnsi="Times New Roman"/>
          <w:b/>
          <w:bCs/>
          <w:sz w:val="28"/>
          <w:szCs w:val="28"/>
        </w:rPr>
        <w:t>ого закона от 18 июля 2011 г. №</w:t>
      </w:r>
      <w:r w:rsidR="00680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0AE5">
        <w:rPr>
          <w:rFonts w:ascii="Times New Roman" w:hAnsi="Times New Roman"/>
          <w:b/>
          <w:bCs/>
          <w:sz w:val="28"/>
          <w:szCs w:val="28"/>
        </w:rPr>
        <w:t>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1D35BA" w:rsidRDefault="00852AEC" w:rsidP="00E9340A">
      <w:pPr>
        <w:pStyle w:val="32"/>
        <w:shd w:val="clear" w:color="auto" w:fill="auto"/>
        <w:tabs>
          <w:tab w:val="left" w:leader="underscore" w:pos="2938"/>
        </w:tabs>
        <w:spacing w:line="317" w:lineRule="exact"/>
        <w:ind w:firstLine="709"/>
        <w:rPr>
          <w:sz w:val="28"/>
          <w:szCs w:val="28"/>
        </w:rPr>
      </w:pPr>
      <w:r w:rsidRPr="00680AE5">
        <w:rPr>
          <w:rFonts w:eastAsia="SimSun"/>
          <w:sz w:val="28"/>
          <w:szCs w:val="28"/>
          <w:lang w:eastAsia="zh-CN"/>
        </w:rPr>
        <w:t>В соответствии со статьей 6</w:t>
      </w:r>
      <w:r w:rsidR="00286CF7" w:rsidRPr="00680AE5">
        <w:rPr>
          <w:rFonts w:eastAsia="SimSun"/>
          <w:sz w:val="28"/>
          <w:szCs w:val="28"/>
          <w:lang w:eastAsia="zh-CN"/>
        </w:rPr>
        <w:t>.</w:t>
      </w:r>
      <w:r w:rsidRPr="00680AE5">
        <w:rPr>
          <w:rFonts w:eastAsia="SimSun"/>
          <w:sz w:val="28"/>
          <w:szCs w:val="28"/>
          <w:lang w:eastAsia="zh-CN"/>
        </w:rPr>
        <w:t>1 Федеральн</w:t>
      </w:r>
      <w:r w:rsidR="00286CF7" w:rsidRPr="00680AE5">
        <w:rPr>
          <w:rFonts w:eastAsia="SimSun"/>
          <w:sz w:val="28"/>
          <w:szCs w:val="28"/>
          <w:lang w:eastAsia="zh-CN"/>
        </w:rPr>
        <w:t>ого закона от 18 июля 2011 г. №</w:t>
      </w:r>
      <w:r w:rsidRPr="00680AE5">
        <w:rPr>
          <w:rFonts w:eastAsia="SimSun"/>
          <w:sz w:val="28"/>
          <w:szCs w:val="28"/>
          <w:lang w:eastAsia="zh-CN"/>
        </w:rPr>
        <w:t>223-ФЗ «О закупках товаров, работ, услуг отдельными видами юридических лиц»</w:t>
      </w:r>
      <w:r w:rsidR="00680AE5" w:rsidRPr="00680AE5">
        <w:rPr>
          <w:rFonts w:eastAsia="SimSun"/>
          <w:sz w:val="28"/>
          <w:szCs w:val="28"/>
          <w:lang w:eastAsia="zh-CN"/>
        </w:rPr>
        <w:t xml:space="preserve">, </w:t>
      </w:r>
      <w:r w:rsidR="00680AE5" w:rsidRPr="00680AE5">
        <w:rPr>
          <w:sz w:val="28"/>
          <w:szCs w:val="28"/>
        </w:rPr>
        <w:t>в соотв</w:t>
      </w:r>
      <w:r w:rsidR="006E4587">
        <w:rPr>
          <w:sz w:val="28"/>
          <w:szCs w:val="28"/>
        </w:rPr>
        <w:t>етствии с Уставом Братковского</w:t>
      </w:r>
      <w:r w:rsidR="00680AE5" w:rsidRPr="00680AE5">
        <w:rPr>
          <w:sz w:val="28"/>
          <w:szCs w:val="28"/>
        </w:rPr>
        <w:t xml:space="preserve"> сельского поселения Кореновского района,</w:t>
      </w:r>
      <w:r w:rsidRPr="00680AE5">
        <w:rPr>
          <w:rFonts w:eastAsia="SimSun"/>
          <w:sz w:val="28"/>
          <w:szCs w:val="28"/>
          <w:lang w:eastAsia="zh-CN"/>
        </w:rPr>
        <w:t xml:space="preserve"> Администрация </w:t>
      </w:r>
      <w:r w:rsidR="008E0A90">
        <w:rPr>
          <w:rFonts w:eastAsia="SimSun"/>
          <w:sz w:val="28"/>
          <w:szCs w:val="28"/>
          <w:lang w:eastAsia="zh-CN"/>
        </w:rPr>
        <w:t>Братковского</w:t>
      </w:r>
      <w:r w:rsidR="00F12E44" w:rsidRPr="00680AE5"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Кореновского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852AEC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Утвердить 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Регламент</w:t>
      </w: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осуществления ведомственного контроля 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 xml:space="preserve">за соблюдением требований Федерального закона </w:t>
      </w:r>
      <w:r w:rsidR="00081D88" w:rsidRPr="00081D88">
        <w:rPr>
          <w:rFonts w:ascii="Times New Roman" w:eastAsia="SimSun" w:hAnsi="Times New Roman"/>
          <w:sz w:val="28"/>
          <w:szCs w:val="28"/>
          <w:lang w:eastAsia="zh-CN"/>
        </w:rPr>
        <w:t xml:space="preserve">от 18 июля 2011 г. №223-ФЗ </w:t>
      </w:r>
      <w:r w:rsidR="00286CF7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>О закупках товаров, работ, услуг отдельными видами юридических лиц</w:t>
      </w:r>
      <w:r w:rsidR="00286CF7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286CF7" w:rsidRPr="00286CF7">
        <w:rPr>
          <w:rFonts w:ascii="Times New Roman" w:eastAsia="SimSun" w:hAnsi="Times New Roman"/>
          <w:sz w:val="28"/>
          <w:szCs w:val="28"/>
          <w:lang w:eastAsia="zh-CN"/>
        </w:rPr>
        <w:t xml:space="preserve"> и иных принятых в соответствии с ним нормативных правовых актов Российской Федерации</w:t>
      </w: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(прилагается)</w:t>
      </w:r>
      <w:r w:rsidRPr="00852AEC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80AE5" w:rsidRPr="00680AE5" w:rsidRDefault="00EA68BF" w:rsidP="0002741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680AE5" w:rsidRPr="00680AE5">
        <w:rPr>
          <w:rFonts w:ascii="Times New Roman" w:hAnsi="Times New Roman"/>
          <w:sz w:val="28"/>
          <w:szCs w:val="28"/>
        </w:rPr>
        <w:t>Должностным ли</w:t>
      </w:r>
      <w:r w:rsidR="008E0A90">
        <w:rPr>
          <w:rFonts w:ascii="Times New Roman" w:hAnsi="Times New Roman"/>
          <w:sz w:val="28"/>
          <w:szCs w:val="28"/>
        </w:rPr>
        <w:t>цам администрации Братковского</w:t>
      </w:r>
      <w:r w:rsidR="00680AE5" w:rsidRPr="00680AE5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при осуществлении ведомственного контроля за соблюдением законодательства Российской Федерации и иных нормативных правовых актов о </w:t>
      </w:r>
      <w:r w:rsidR="00680AE5">
        <w:rPr>
          <w:rFonts w:ascii="Times New Roman" w:hAnsi="Times New Roman"/>
          <w:sz w:val="28"/>
          <w:szCs w:val="28"/>
        </w:rPr>
        <w:t>закупках товаров, работ, услуг отдельными видами юридических лиц</w:t>
      </w:r>
      <w:r w:rsidR="00680AE5" w:rsidRPr="00680AE5">
        <w:rPr>
          <w:rFonts w:ascii="Times New Roman" w:hAnsi="Times New Roman"/>
          <w:sz w:val="28"/>
          <w:szCs w:val="28"/>
        </w:rPr>
        <w:t xml:space="preserve"> руководствоваться утвержденным </w:t>
      </w:r>
      <w:r w:rsidR="00680AE5">
        <w:rPr>
          <w:rFonts w:ascii="Times New Roman" w:hAnsi="Times New Roman"/>
          <w:sz w:val="28"/>
          <w:szCs w:val="28"/>
        </w:rPr>
        <w:t>Регламентом</w:t>
      </w:r>
      <w:r w:rsidR="00680AE5" w:rsidRPr="00680AE5">
        <w:rPr>
          <w:rFonts w:ascii="Times New Roman" w:hAnsi="Times New Roman"/>
          <w:sz w:val="28"/>
          <w:szCs w:val="28"/>
        </w:rPr>
        <w:t>.</w:t>
      </w:r>
    </w:p>
    <w:p w:rsidR="00680AE5" w:rsidRPr="001D35BA" w:rsidRDefault="00680AE5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3.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Общему отд</w:t>
      </w:r>
      <w:r w:rsidR="008E0A9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елу администрации Братковского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8E0A9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Ножка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</w:t>
      </w:r>
      <w:r w:rsidR="008E0A9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го самоуправления Братковского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80AE5" w:rsidRPr="001D35BA" w:rsidRDefault="00680AE5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4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. 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 выполнением настоящего постановления оставляю за собой.</w:t>
      </w:r>
    </w:p>
    <w:p w:rsidR="00E9340A" w:rsidRDefault="00E9340A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340A" w:rsidRDefault="00E9340A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340A" w:rsidRDefault="00E9340A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340A" w:rsidRDefault="00E9340A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340A" w:rsidRDefault="00E9340A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340A" w:rsidRDefault="00E9340A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0AE5" w:rsidRPr="001D35BA" w:rsidRDefault="00680AE5" w:rsidP="00E9340A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9340A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</w:p>
    <w:p w:rsidR="00286CF7" w:rsidRDefault="008E0A90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Братковского</w:t>
      </w:r>
      <w:r w:rsidR="00E9340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8E0A90" w:rsidRPr="008C331F" w:rsidRDefault="008E0A90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Кореновского района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А.В. Демченко</w:t>
      </w:r>
    </w:p>
    <w:p w:rsidR="00680AE5" w:rsidRPr="001D35BA" w:rsidRDefault="00DD1EED" w:rsidP="00E9340A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E9340A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680AE5" w:rsidRDefault="00680AE5" w:rsidP="00E9340A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Default="008E0A90" w:rsidP="00E9340A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680AE5">
        <w:rPr>
          <w:sz w:val="28"/>
          <w:szCs w:val="28"/>
        </w:rPr>
        <w:t xml:space="preserve"> сельского поселения</w:t>
      </w:r>
    </w:p>
    <w:p w:rsidR="00680AE5" w:rsidRPr="001D35BA" w:rsidRDefault="00680AE5" w:rsidP="00E9340A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 w:rsidR="00EE530C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EE530C">
        <w:rPr>
          <w:rFonts w:ascii="Times New Roman" w:hAnsi="Times New Roman" w:cs="Times New Roman"/>
          <w:sz w:val="28"/>
          <w:szCs w:val="28"/>
        </w:rPr>
        <w:t>.00</w:t>
      </w:r>
      <w:r w:rsidR="00E9340A">
        <w:rPr>
          <w:rFonts w:ascii="Times New Roman" w:hAnsi="Times New Roman" w:cs="Times New Roman"/>
          <w:sz w:val="28"/>
          <w:szCs w:val="28"/>
        </w:rPr>
        <w:t xml:space="preserve">.2020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 w:rsidR="00EE530C"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286CF7" w:rsidRPr="00680AE5" w:rsidRDefault="00F6426E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 за соблюдением требований Федерального закона от 18</w:t>
      </w:r>
      <w:r w:rsidR="00BE05E6" w:rsidRPr="00680AE5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680AE5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BE05E6" w:rsidRPr="00680A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80AE5">
        <w:rPr>
          <w:rFonts w:ascii="Times New Roman" w:hAnsi="Times New Roman" w:cs="Times New Roman"/>
          <w:b/>
          <w:sz w:val="28"/>
          <w:szCs w:val="28"/>
        </w:rPr>
        <w:t xml:space="preserve">№ 223-ФЗ </w:t>
      </w:r>
    </w:p>
    <w:p w:rsidR="00F6426E" w:rsidRPr="00680AE5" w:rsidRDefault="00F6426E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E5">
        <w:rPr>
          <w:rFonts w:ascii="Times New Roman" w:hAnsi="Times New Roman" w:cs="Times New Roman"/>
          <w:b/>
          <w:sz w:val="28"/>
          <w:szCs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893822" w:rsidRPr="00BB5E69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CC3" w:rsidRPr="008E0A90" w:rsidRDefault="009A7CC3" w:rsidP="00185143">
      <w:pPr>
        <w:pStyle w:val="ConsPlusNormal"/>
        <w:tabs>
          <w:tab w:val="left" w:pos="-142"/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4777" w:rsidRPr="0053255F">
        <w:rPr>
          <w:rFonts w:ascii="Times New Roman" w:hAnsi="Times New Roman" w:cs="Times New Roman"/>
          <w:sz w:val="28"/>
          <w:szCs w:val="28"/>
        </w:rPr>
        <w:t>Настоящи</w:t>
      </w:r>
      <w:r w:rsidR="00F6426E" w:rsidRPr="0053255F">
        <w:rPr>
          <w:rFonts w:ascii="Times New Roman" w:hAnsi="Times New Roman" w:cs="Times New Roman"/>
          <w:sz w:val="28"/>
          <w:szCs w:val="28"/>
        </w:rPr>
        <w:t xml:space="preserve">й </w:t>
      </w:r>
      <w:r w:rsidR="00B54565">
        <w:rPr>
          <w:rFonts w:ascii="Times New Roman" w:hAnsi="Times New Roman" w:cs="Times New Roman"/>
          <w:sz w:val="28"/>
          <w:szCs w:val="28"/>
        </w:rPr>
        <w:t xml:space="preserve">Регламент определяет порядок </w:t>
      </w:r>
      <w:r w:rsidR="00777B17" w:rsidRPr="0053255F">
        <w:rPr>
          <w:rFonts w:ascii="Times New Roman" w:hAnsi="Times New Roman" w:cs="Times New Roman"/>
          <w:sz w:val="28"/>
          <w:szCs w:val="28"/>
        </w:rPr>
        <w:t>осуществлени</w:t>
      </w:r>
      <w:r w:rsidR="00B54565">
        <w:rPr>
          <w:rFonts w:ascii="Times New Roman" w:hAnsi="Times New Roman" w:cs="Times New Roman"/>
          <w:sz w:val="28"/>
          <w:szCs w:val="28"/>
        </w:rPr>
        <w:t>я</w:t>
      </w:r>
      <w:r w:rsidR="00777B17" w:rsidRPr="0053255F">
        <w:rPr>
          <w:rFonts w:ascii="Times New Roman" w:hAnsi="Times New Roman" w:cs="Times New Roman"/>
          <w:sz w:val="28"/>
          <w:szCs w:val="28"/>
        </w:rPr>
        <w:t xml:space="preserve"> </w:t>
      </w:r>
      <w:r w:rsidR="008E0A90">
        <w:rPr>
          <w:rFonts w:ascii="Times New Roman" w:hAnsi="Times New Roman" w:cs="Times New Roman"/>
          <w:sz w:val="28"/>
          <w:szCs w:val="28"/>
        </w:rPr>
        <w:t>администрацией Братковского</w:t>
      </w:r>
      <w:r w:rsidR="00DA4009" w:rsidRPr="00DA400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DA4009" w:rsidRPr="00D11879">
        <w:rPr>
          <w:rFonts w:ascii="Times New Roman" w:hAnsi="Times New Roman" w:cs="Times New Roman"/>
          <w:sz w:val="28"/>
          <w:szCs w:val="28"/>
        </w:rPr>
        <w:t xml:space="preserve"> </w:t>
      </w:r>
      <w:r w:rsidR="00DA4009">
        <w:rPr>
          <w:rFonts w:ascii="Times New Roman" w:hAnsi="Times New Roman" w:cs="Times New Roman"/>
          <w:sz w:val="28"/>
          <w:szCs w:val="28"/>
        </w:rPr>
        <w:t>функций</w:t>
      </w:r>
      <w:r w:rsidR="00777B17" w:rsidRPr="00D11879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DA4009">
        <w:rPr>
          <w:rFonts w:ascii="Times New Roman" w:hAnsi="Times New Roman" w:cs="Times New Roman"/>
          <w:sz w:val="28"/>
          <w:szCs w:val="28"/>
        </w:rPr>
        <w:t>й</w:t>
      </w:r>
      <w:r w:rsidR="00777B17" w:rsidRPr="00D11879">
        <w:rPr>
          <w:rFonts w:ascii="Times New Roman" w:hAnsi="Times New Roman" w:cs="Times New Roman"/>
          <w:sz w:val="28"/>
          <w:szCs w:val="28"/>
        </w:rPr>
        <w:t xml:space="preserve"> учредителя в отношении </w:t>
      </w:r>
      <w:r w:rsidR="00185143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</w:t>
      </w:r>
      <w:r w:rsidR="008E0A90">
        <w:rPr>
          <w:rFonts w:ascii="Times New Roman" w:eastAsia="SimSun" w:hAnsi="Times New Roman"/>
          <w:sz w:val="28"/>
          <w:szCs w:val="28"/>
          <w:lang w:eastAsia="zh-CN"/>
        </w:rPr>
        <w:t>Братковского</w:t>
      </w:r>
      <w:r w:rsidR="00B5456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</w:t>
      </w:r>
      <w:r w:rsidR="00DA4009">
        <w:rPr>
          <w:rFonts w:ascii="Times New Roman" w:eastAsia="SimSun" w:hAnsi="Times New Roman"/>
          <w:sz w:val="28"/>
          <w:szCs w:val="28"/>
          <w:lang w:eastAsia="zh-CN"/>
        </w:rPr>
        <w:t xml:space="preserve"> Кореновского района</w:t>
      </w:r>
      <w:r w:rsidR="00777B17" w:rsidRPr="00D11879">
        <w:rPr>
          <w:rFonts w:ascii="Times New Roman" w:hAnsi="Times New Roman" w:cs="Times New Roman"/>
          <w:sz w:val="28"/>
          <w:szCs w:val="28"/>
        </w:rPr>
        <w:t>, прав собственника имущества в отношении</w:t>
      </w:r>
      <w:r w:rsidR="00027414">
        <w:rPr>
          <w:rFonts w:ascii="Times New Roman" w:hAnsi="Times New Roman" w:cs="Times New Roman"/>
          <w:sz w:val="28"/>
          <w:szCs w:val="28"/>
        </w:rPr>
        <w:t xml:space="preserve"> </w:t>
      </w:r>
      <w:r w:rsidR="00D11879" w:rsidRPr="00D118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85143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D11879" w:rsidRPr="00D11879">
        <w:rPr>
          <w:rFonts w:ascii="Times New Roman" w:hAnsi="Times New Roman" w:cs="Times New Roman"/>
          <w:sz w:val="28"/>
          <w:szCs w:val="28"/>
        </w:rPr>
        <w:t xml:space="preserve"> </w:t>
      </w:r>
      <w:r w:rsidR="008E0A90">
        <w:rPr>
          <w:rFonts w:ascii="Times New Roman" w:eastAsia="SimSun" w:hAnsi="Times New Roman"/>
          <w:sz w:val="28"/>
          <w:szCs w:val="28"/>
          <w:lang w:eastAsia="zh-CN"/>
        </w:rPr>
        <w:t>Братковского</w:t>
      </w:r>
      <w:r w:rsidR="00B5456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</w:t>
      </w:r>
      <w:r w:rsidR="00B54565" w:rsidRPr="0053255F">
        <w:rPr>
          <w:rFonts w:ascii="Times New Roman" w:hAnsi="Times New Roman" w:cs="Times New Roman"/>
          <w:sz w:val="28"/>
          <w:szCs w:val="28"/>
        </w:rPr>
        <w:t xml:space="preserve"> </w:t>
      </w:r>
      <w:r w:rsidR="00DA4009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185143" w:rsidRPr="0053255F">
        <w:rPr>
          <w:rFonts w:ascii="Times New Roman" w:hAnsi="Times New Roman" w:cs="Times New Roman"/>
          <w:sz w:val="28"/>
          <w:szCs w:val="28"/>
        </w:rPr>
        <w:t>(далее – органы ведомственного контроля)</w:t>
      </w:r>
      <w:r w:rsidR="00185143">
        <w:rPr>
          <w:rFonts w:ascii="Times New Roman" w:hAnsi="Times New Roman" w:cs="Times New Roman"/>
          <w:sz w:val="28"/>
          <w:szCs w:val="28"/>
        </w:rPr>
        <w:t>, в</w:t>
      </w:r>
      <w:r w:rsidR="00F6426E" w:rsidRPr="00B673E6">
        <w:rPr>
          <w:rFonts w:ascii="Times New Roman" w:hAnsi="Times New Roman" w:cs="Times New Roman"/>
          <w:sz w:val="28"/>
          <w:szCs w:val="28"/>
        </w:rPr>
        <w:t>едомственного контроля за соблюдением</w:t>
      </w:r>
      <w:r w:rsidR="00185143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F6426E" w:rsidRPr="00B673E6">
        <w:rPr>
          <w:rFonts w:ascii="Times New Roman" w:hAnsi="Times New Roman" w:cs="Times New Roman"/>
          <w:sz w:val="28"/>
          <w:szCs w:val="28"/>
        </w:rPr>
        <w:t xml:space="preserve"> </w:t>
      </w:r>
      <w:r w:rsidR="00185143" w:rsidRPr="00B673E6"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  <w:r w:rsidR="00DE4975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="008E0A90">
        <w:rPr>
          <w:rFonts w:ascii="Times New Roman" w:eastAsia="SimSun" w:hAnsi="Times New Roman"/>
          <w:sz w:val="28"/>
          <w:szCs w:val="28"/>
          <w:lang w:eastAsia="zh-CN"/>
        </w:rPr>
        <w:t>Братковского</w:t>
      </w:r>
      <w:r w:rsidR="00B5456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</w:t>
      </w:r>
      <w:r w:rsidR="00B54565">
        <w:rPr>
          <w:rFonts w:ascii="Times New Roman" w:hAnsi="Times New Roman" w:cs="Times New Roman"/>
          <w:sz w:val="28"/>
          <w:szCs w:val="28"/>
        </w:rPr>
        <w:t xml:space="preserve"> </w:t>
      </w:r>
      <w:r w:rsidR="00DA4009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185143">
        <w:rPr>
          <w:rFonts w:ascii="Times New Roman" w:hAnsi="Times New Roman" w:cs="Times New Roman"/>
          <w:sz w:val="28"/>
          <w:szCs w:val="28"/>
        </w:rPr>
        <w:t xml:space="preserve">(далее – объекты контроля) </w:t>
      </w:r>
      <w:r w:rsidR="00F6426E" w:rsidRPr="00B673E6">
        <w:rPr>
          <w:rFonts w:ascii="Times New Roman" w:hAnsi="Times New Roman" w:cs="Times New Roman"/>
          <w:sz w:val="28"/>
          <w:szCs w:val="28"/>
        </w:rPr>
        <w:t>требований Федерального закона от 18</w:t>
      </w:r>
      <w:r w:rsidR="00BE05E6" w:rsidRPr="00B673E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426E" w:rsidRPr="00B673E6">
        <w:rPr>
          <w:rFonts w:ascii="Times New Roman" w:hAnsi="Times New Roman" w:cs="Times New Roman"/>
          <w:sz w:val="28"/>
          <w:szCs w:val="28"/>
        </w:rPr>
        <w:t xml:space="preserve">2011 </w:t>
      </w:r>
      <w:r w:rsidR="00BE05E6" w:rsidRPr="00B673E6">
        <w:rPr>
          <w:rFonts w:ascii="Times New Roman" w:hAnsi="Times New Roman" w:cs="Times New Roman"/>
          <w:sz w:val="28"/>
          <w:szCs w:val="28"/>
        </w:rPr>
        <w:t xml:space="preserve">г. </w:t>
      </w:r>
      <w:r w:rsidR="00F6426E" w:rsidRPr="00B673E6">
        <w:rPr>
          <w:rFonts w:ascii="Times New Roman" w:hAnsi="Times New Roman" w:cs="Times New Roman"/>
          <w:sz w:val="28"/>
          <w:szCs w:val="28"/>
        </w:rPr>
        <w:t xml:space="preserve">№ 223-ФЗ «О закупках товаров, работ, услуг отдельными видами юридических лиц» </w:t>
      </w:r>
      <w:r w:rsidR="00395733" w:rsidRPr="00B673E6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223-ФЗ) </w:t>
      </w:r>
      <w:r w:rsidR="00F6426E" w:rsidRPr="00B673E6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правовых актов Российской Федерации</w:t>
      </w:r>
      <w:r w:rsidR="00CD0424" w:rsidRPr="00B673E6">
        <w:rPr>
          <w:rFonts w:ascii="Times New Roman" w:hAnsi="Times New Roman" w:cs="Times New Roman"/>
          <w:sz w:val="28"/>
          <w:szCs w:val="28"/>
        </w:rPr>
        <w:t xml:space="preserve"> (далее – ведомственный контроль</w:t>
      </w:r>
      <w:r w:rsidR="00CD0424" w:rsidRPr="008E0A90">
        <w:rPr>
          <w:rFonts w:ascii="Times New Roman" w:hAnsi="Times New Roman" w:cs="Times New Roman"/>
          <w:sz w:val="28"/>
          <w:szCs w:val="28"/>
        </w:rPr>
        <w:t>)</w:t>
      </w:r>
      <w:r w:rsidR="00777B17" w:rsidRPr="008E0A90">
        <w:rPr>
          <w:rFonts w:ascii="Times New Roman" w:hAnsi="Times New Roman" w:cs="Times New Roman"/>
          <w:sz w:val="28"/>
          <w:szCs w:val="28"/>
        </w:rPr>
        <w:t>.</w:t>
      </w:r>
    </w:p>
    <w:p w:rsidR="00185143" w:rsidRPr="00185143" w:rsidRDefault="00185143" w:rsidP="0018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CC3" w:rsidRPr="009A7CC3">
        <w:rPr>
          <w:rFonts w:ascii="Times New Roman" w:hAnsi="Times New Roman" w:cs="Times New Roman"/>
          <w:sz w:val="28"/>
          <w:szCs w:val="28"/>
        </w:rPr>
        <w:t xml:space="preserve">. </w:t>
      </w:r>
      <w:r w:rsidR="00F64777" w:rsidRPr="00B673E6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органы ведомственного контроля осуществляют проверку соблюдения </w:t>
      </w:r>
      <w:r w:rsidRPr="00185143">
        <w:rPr>
          <w:rFonts w:ascii="Times New Roman" w:hAnsi="Times New Roman" w:cs="Times New Roman"/>
          <w:sz w:val="28"/>
          <w:szCs w:val="28"/>
        </w:rPr>
        <w:t xml:space="preserve">объектами контроля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223-ФЗ, иных принятых в соответствии с ним нормативных правовых актов Российской Федерации (далее - законодательство Российской Федерации о закупках товаров, работ, услуг отдельными видами юридических лиц), в том числе: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1) соответствие положения о закупке товаров, работ и услуг объекта контроля (далее - положение о закупке) требованиям, установленным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223-ФЗ, типовому положению о закупке, утвержденному органом ведомственного контроля в соответствии с </w:t>
      </w:r>
      <w:hyperlink r:id="rId9" w:history="1">
        <w:r w:rsidRPr="00185143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18514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 (при наличии);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2) своевременность размещения объектами контроля в единой информационной системе в сфере закупок товаров, работ, услуг для обеспечения государственных и муниципальных нужд (далее - ЕИС) положения о закупке и внесенных в него изменений;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3) соблюдение объектом контроля порядка формирования плана закупки товаров, работ, услуг, порядка и сроков размещения в ЕИС такого плана, установленных Правительством Российской Федерации; требований к </w:t>
      </w:r>
      <w:r w:rsidRPr="0018514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плана закупки,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4) соответствие способа и формы осуществления объектами контроля закупки товаров, работ, услуг (далее - закупка) требованиям законодательства Российской Федерации о закупках товаров, работ, услуг отдельными видами юридических лиц, положению о закупке;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5) соблюдение объектами контроля предусмотренных законодательством Российской Федерации о закупках товаров, работ, услуг отдельными видами юридических лиц требований к содержанию извещения о закупке и документации о закупке;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6) своевременность размещения объектами контроля в ЕИС информации о закупке, информации и документов о договорах, заключенных заказчиками по результатам закупки, а также иной информации, подлежащей размещению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7) соблюдение объектами контроля требований, касающихся участия в закупке субъектов малого и среднего предпринимательства, в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 случаях;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 xml:space="preserve">8) своевременность внесения объектами контроля в реестр договоров, заключенных объектами контроля, информации и документов о заключении, изменении, расторжении, исполнении указанных договоров, своевременность направления сведений в реестр недобросовестных поставщиков, предусмотренный </w:t>
      </w:r>
      <w:hyperlink r:id="rId10" w:history="1">
        <w:r w:rsidRPr="00185143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18514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14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185143" w:rsidRPr="00185143" w:rsidRDefault="00185143" w:rsidP="00185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143">
        <w:rPr>
          <w:rFonts w:ascii="Times New Roman" w:hAnsi="Times New Roman" w:cs="Times New Roman"/>
          <w:sz w:val="28"/>
          <w:szCs w:val="28"/>
        </w:rPr>
        <w:t>9) своевременность размещения в ЕИС отчетов, предусмотренных законодательством Российской Федерации о закупках товаров, работ, услуг отдельными видами юридических лиц.</w:t>
      </w:r>
    </w:p>
    <w:p w:rsidR="009700B0" w:rsidRDefault="00185143" w:rsidP="00185143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0B0">
        <w:rPr>
          <w:rFonts w:ascii="Times New Roman" w:hAnsi="Times New Roman" w:cs="Times New Roman"/>
          <w:sz w:val="28"/>
          <w:szCs w:val="28"/>
        </w:rPr>
        <w:t xml:space="preserve">. </w:t>
      </w:r>
      <w:r w:rsidR="00F64777" w:rsidRPr="00B673E6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путем проведения выездных </w:t>
      </w:r>
      <w:r w:rsidR="007D6DA2" w:rsidRPr="00B673E6">
        <w:rPr>
          <w:rFonts w:ascii="Times New Roman" w:hAnsi="Times New Roman" w:cs="Times New Roman"/>
          <w:sz w:val="28"/>
          <w:szCs w:val="28"/>
        </w:rPr>
        <w:t>и (</w:t>
      </w:r>
      <w:r w:rsidR="00F64777" w:rsidRPr="00B673E6">
        <w:rPr>
          <w:rFonts w:ascii="Times New Roman" w:hAnsi="Times New Roman" w:cs="Times New Roman"/>
          <w:sz w:val="28"/>
          <w:szCs w:val="28"/>
        </w:rPr>
        <w:t>или</w:t>
      </w:r>
      <w:r w:rsidR="007D6DA2" w:rsidRPr="00B673E6">
        <w:rPr>
          <w:rFonts w:ascii="Times New Roman" w:hAnsi="Times New Roman" w:cs="Times New Roman"/>
          <w:sz w:val="28"/>
          <w:szCs w:val="28"/>
        </w:rPr>
        <w:t>)</w:t>
      </w:r>
      <w:r w:rsidR="00F64777" w:rsidRPr="00B673E6">
        <w:rPr>
          <w:rFonts w:ascii="Times New Roman" w:hAnsi="Times New Roman" w:cs="Times New Roman"/>
          <w:sz w:val="28"/>
          <w:szCs w:val="28"/>
        </w:rPr>
        <w:t xml:space="preserve"> документарных мероприятий ведомственного контроля</w:t>
      </w:r>
      <w:r w:rsidR="007D6DA2" w:rsidRPr="00B673E6">
        <w:rPr>
          <w:rFonts w:ascii="Times New Roman" w:hAnsi="Times New Roman" w:cs="Times New Roman"/>
          <w:sz w:val="28"/>
          <w:szCs w:val="28"/>
        </w:rPr>
        <w:t xml:space="preserve"> (далее – проверка)</w:t>
      </w:r>
      <w:r w:rsidR="00F64777" w:rsidRPr="00B673E6">
        <w:rPr>
          <w:rFonts w:ascii="Times New Roman" w:hAnsi="Times New Roman" w:cs="Times New Roman"/>
          <w:sz w:val="28"/>
          <w:szCs w:val="28"/>
        </w:rPr>
        <w:t>.</w:t>
      </w:r>
      <w:r w:rsidR="007D6DA2" w:rsidRPr="00B673E6">
        <w:rPr>
          <w:rFonts w:ascii="Times New Roman" w:hAnsi="Times New Roman" w:cs="Times New Roman"/>
          <w:sz w:val="28"/>
          <w:szCs w:val="28"/>
        </w:rPr>
        <w:t xml:space="preserve"> Документарная проверка проводится по месту нахождения органа ведомственного контроля. Выездная проверка проводится по месту нахождения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F8" w:rsidRDefault="00C407F8" w:rsidP="00C407F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7CC3">
        <w:rPr>
          <w:rFonts w:ascii="Times New Roman" w:hAnsi="Times New Roman" w:cs="Times New Roman"/>
          <w:sz w:val="28"/>
          <w:szCs w:val="28"/>
        </w:rPr>
        <w:t>В зависимости от основания проведения проводятся плановые и внеплановые проверки.</w:t>
      </w:r>
    </w:p>
    <w:p w:rsidR="00C407F8" w:rsidRDefault="00C407F8" w:rsidP="00C407F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F8">
        <w:rPr>
          <w:rFonts w:ascii="Times New Roman" w:hAnsi="Times New Roman" w:cs="Times New Roman"/>
          <w:sz w:val="28"/>
          <w:szCs w:val="28"/>
        </w:rPr>
        <w:t>5. Плановые проверки осуществляются на основании плана проверок</w:t>
      </w:r>
      <w:r w:rsidR="00250BB3">
        <w:rPr>
          <w:rFonts w:ascii="Times New Roman" w:hAnsi="Times New Roman" w:cs="Times New Roman"/>
          <w:sz w:val="28"/>
          <w:szCs w:val="28"/>
        </w:rPr>
        <w:t xml:space="preserve">. </w:t>
      </w:r>
      <w:r w:rsidR="00250BB3" w:rsidRPr="00250BB3">
        <w:rPr>
          <w:rFonts w:ascii="Times New Roman" w:hAnsi="Times New Roman" w:cs="Times New Roman"/>
          <w:sz w:val="28"/>
          <w:szCs w:val="28"/>
        </w:rPr>
        <w:t>План проведения проверок может утверждаться на год, полугодие или квартал соответствующего года</w:t>
      </w:r>
      <w:r w:rsidRPr="00C407F8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855F27" w:rsidRPr="00C407F8">
        <w:rPr>
          <w:rFonts w:ascii="Times New Roman" w:hAnsi="Times New Roman" w:cs="Times New Roman"/>
          <w:sz w:val="28"/>
          <w:szCs w:val="28"/>
        </w:rPr>
        <w:t xml:space="preserve">руководителем органа ведомственного контроля </w:t>
      </w:r>
      <w:r w:rsidRPr="00C407F8">
        <w:rPr>
          <w:rFonts w:ascii="Times New Roman" w:hAnsi="Times New Roman" w:cs="Times New Roman"/>
          <w:sz w:val="28"/>
          <w:szCs w:val="28"/>
        </w:rPr>
        <w:t xml:space="preserve">план проверок подлежит размещению на официальном сайте органа ведомственного контроля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7F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7F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утверждения.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6. Основанием для проведения внеплановой проверки является поступление информации о нарушении объектом контроля законодательства Российской Федерации о закупках товаров, работ, услуг отдельными видами юридических лиц.</w:t>
      </w:r>
    </w:p>
    <w:p w:rsidR="00855F27" w:rsidRDefault="000957E0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Распоряжением</w:t>
      </w:r>
      <w:r w:rsidR="00855F27" w:rsidRPr="00855F27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определяется перечень должностных лиц, уполномоченных на осуществление ведомственного контроля</w:t>
      </w:r>
      <w:r w:rsidR="00851B3A">
        <w:rPr>
          <w:rFonts w:ascii="Times New Roman" w:hAnsi="Times New Roman" w:cs="Times New Roman"/>
          <w:sz w:val="28"/>
          <w:szCs w:val="28"/>
        </w:rPr>
        <w:t>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8. Плановые и внеплановые проверки проводятся на основании </w:t>
      </w:r>
      <w:r w:rsidR="00643183">
        <w:rPr>
          <w:rFonts w:ascii="Times New Roman" w:hAnsi="Times New Roman" w:cs="Times New Roman"/>
          <w:sz w:val="28"/>
          <w:szCs w:val="28"/>
        </w:rPr>
        <w:t>распоряжения</w:t>
      </w:r>
      <w:r w:rsidRPr="00855F27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 или иного лица, </w:t>
      </w:r>
      <w:r w:rsidRPr="00855F27">
        <w:rPr>
          <w:rFonts w:ascii="Times New Roman" w:hAnsi="Times New Roman" w:cs="Times New Roman"/>
          <w:sz w:val="28"/>
          <w:szCs w:val="28"/>
        </w:rPr>
        <w:lastRenderedPageBreak/>
        <w:t>уполномоченного руководителем органа ведомственного контроля.</w:t>
      </w:r>
    </w:p>
    <w:p w:rsid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00B0">
        <w:rPr>
          <w:rFonts w:ascii="Times New Roman" w:hAnsi="Times New Roman" w:cs="Times New Roman"/>
          <w:sz w:val="28"/>
          <w:szCs w:val="28"/>
        </w:rPr>
        <w:t xml:space="preserve">. </w:t>
      </w:r>
      <w:r w:rsidRPr="00855F27">
        <w:rPr>
          <w:rFonts w:ascii="Times New Roman" w:hAnsi="Times New Roman" w:cs="Times New Roman"/>
          <w:sz w:val="28"/>
          <w:szCs w:val="28"/>
        </w:rPr>
        <w:t>Орган ведомственного контроля уведомляет объект контроля о проведении проверки путем направления уведомления о проведении проверки (далее - уведомление) не позднее чем за пять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дня начала проведения проверки.</w:t>
      </w:r>
    </w:p>
    <w:p w:rsidR="009700B0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00B0">
        <w:rPr>
          <w:rFonts w:ascii="Times New Roman" w:hAnsi="Times New Roman" w:cs="Times New Roman"/>
          <w:sz w:val="28"/>
          <w:szCs w:val="28"/>
        </w:rPr>
        <w:t xml:space="preserve">. </w:t>
      </w:r>
      <w:r w:rsidR="009A7CC3" w:rsidRPr="009A7CC3">
        <w:rPr>
          <w:rFonts w:ascii="Times New Roman" w:hAnsi="Times New Roman" w:cs="Times New Roman"/>
          <w:sz w:val="28"/>
          <w:szCs w:val="28"/>
        </w:rPr>
        <w:t xml:space="preserve">Уведомление должно </w:t>
      </w:r>
      <w:r w:rsidR="009700B0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1) наименование объекта контроля, которому адресовано уведомление;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2) предмет проверки (основные проверяемые вопросы), в том числе период времени, за который проверяется деятельность объекта контроля;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4) период проведения проверки;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5F27">
        <w:rPr>
          <w:rFonts w:ascii="Times New Roman" w:hAnsi="Times New Roman" w:cs="Times New Roman"/>
          <w:sz w:val="28"/>
          <w:szCs w:val="28"/>
        </w:rPr>
        <w:t>) перечень документов и информации, необходимых для осуществления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11. Объект контроля, в отношении которого проводится выездная проверка, обязан обеспечить условия для проведения такой проверки, включая предоставление помещения для работы, средств связи и иных необходимых для осуществления проверки средств и оборудования.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12. Срок проведения проверки не может составлять более чем 30 календарных дней со дня начала проведения проверки и может быть продлен по решению руководителя органа ведомственного контроля или лица, уполномоченного руководителем органа ведомственного контроля, только один раз и не более чем на 15 календарных дней, о чем объект контроля письменно уведомляется в течение одного рабочего дня со дня принятия указанного решения.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13. При проведении проверки должностные лица, уполномоченные на осуществление ведомственного контроля, имеют право: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выездной проверки - на беспрепятственный доступ на территорию, в помещения, здания объекта контроля (в необходимых случаях - на фотосъемку, видеозапись, копирование документов) с учетом требований законодательства Российской Федерации о защите </w:t>
      </w:r>
      <w:hyperlink r:id="rId11" w:anchor="/document/10102673/entry/3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, </w:t>
      </w:r>
      <w:hyperlink r:id="rId12" w:anchor="/document/12136454/entry/0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коммерческой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 и иной охраняемой законом тайн</w:t>
      </w:r>
      <w:r w:rsidR="003710C7">
        <w:rPr>
          <w:rFonts w:ascii="Times New Roman" w:hAnsi="Times New Roman" w:cs="Times New Roman"/>
          <w:sz w:val="28"/>
          <w:szCs w:val="28"/>
        </w:rPr>
        <w:t>ы</w:t>
      </w:r>
      <w:r w:rsidR="003710C7" w:rsidRPr="003710C7">
        <w:rPr>
          <w:rFonts w:ascii="Times New Roman" w:hAnsi="Times New Roman" w:cs="Times New Roman"/>
          <w:sz w:val="28"/>
          <w:szCs w:val="28"/>
        </w:rPr>
        <w:t>;</w:t>
      </w:r>
      <w:r w:rsidR="003710C7" w:rsidRPr="0085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проверки документов с учетом требований законодательства Российской Федерации о защите </w:t>
      </w:r>
      <w:hyperlink r:id="rId13" w:anchor="/document/10102673/entry/3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, </w:t>
      </w:r>
      <w:hyperlink r:id="rId14" w:anchor="/document/12136454/entry/0" w:history="1">
        <w:r w:rsidR="003710C7" w:rsidRPr="003710C7">
          <w:rPr>
            <w:rFonts w:ascii="Times New Roman" w:hAnsi="Times New Roman" w:cs="Times New Roman"/>
            <w:sz w:val="28"/>
            <w:szCs w:val="28"/>
          </w:rPr>
          <w:t>коммерческой</w:t>
        </w:r>
      </w:hyperlink>
      <w:r w:rsidR="003710C7" w:rsidRPr="003710C7">
        <w:rPr>
          <w:rFonts w:ascii="Times New Roman" w:hAnsi="Times New Roman" w:cs="Times New Roman"/>
          <w:sz w:val="28"/>
          <w:szCs w:val="28"/>
        </w:rPr>
        <w:t> и иной охраняемой законом тайн</w:t>
      </w:r>
      <w:r w:rsidR="003710C7">
        <w:rPr>
          <w:rFonts w:ascii="Times New Roman" w:hAnsi="Times New Roman" w:cs="Times New Roman"/>
          <w:sz w:val="28"/>
          <w:szCs w:val="28"/>
        </w:rPr>
        <w:t>ы</w:t>
      </w:r>
      <w:r w:rsidR="003710C7" w:rsidRPr="003710C7">
        <w:rPr>
          <w:rFonts w:ascii="Times New Roman" w:hAnsi="Times New Roman" w:cs="Times New Roman"/>
          <w:sz w:val="28"/>
          <w:szCs w:val="28"/>
        </w:rPr>
        <w:t>;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14. По результатам проведения проверки составляется акт проверки в двух экземплярах, который подписывается должностным лицом органа ведомственного контроля, уполномоченным на осуществление ведомственного контроля, и представляется руководителю органа ведомственного контроля или иному уполномоченному руководителем органа ведомственного контроля лицу в течение трех рабочих дней со дня составления акта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Срок составления акта проверки не может превышать десять рабочих дней со дня окончания проверки. При выявлении по результатам проведения проверок нарушений должностными лицами, уполномоченными на осуществление ведомственного контроля, в акте проверки предлагаются </w:t>
      </w:r>
      <w:r w:rsidRPr="00855F27">
        <w:rPr>
          <w:rFonts w:ascii="Times New Roman" w:hAnsi="Times New Roman" w:cs="Times New Roman"/>
          <w:sz w:val="28"/>
          <w:szCs w:val="28"/>
        </w:rPr>
        <w:lastRenderedPageBreak/>
        <w:t>мероприятия по устранению выявленных нарушений.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Акт проверки в течение трех рабочих дней со дня его подписания должностным лицом органа ведомственного контроля вручается представителю объекта контроля лично либо направляется заказным отправлением с уведомлением о вручении через организацию почтовой связи, иную организацию, осуществляющую доставку корреспонденции, или иным способом, свидетельствующим о его получении объектом контроля, в том числе с применением автоматизированных информационных систем.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Объект контроля обязан представить органу ведомственного контроля информацию о принятых мерах по устранению выявленных нарушений в срок не позднее 30 рабочих дней со дня получения акта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 xml:space="preserve">15. В случае выявления по результатам проверок действий (бездействия) объекта контроля, содержащих признаки административного правонарушения, материалы проверки подлежат направлению органом ведомственного контроля в </w:t>
      </w:r>
      <w:r w:rsidR="00640420">
        <w:rPr>
          <w:rFonts w:ascii="Times New Roman" w:hAnsi="Times New Roman" w:cs="Times New Roman"/>
          <w:sz w:val="28"/>
          <w:szCs w:val="28"/>
        </w:rPr>
        <w:t>орган</w:t>
      </w:r>
      <w:r w:rsidR="00554E3D">
        <w:rPr>
          <w:rFonts w:ascii="Times New Roman" w:hAnsi="Times New Roman" w:cs="Times New Roman"/>
          <w:sz w:val="28"/>
          <w:szCs w:val="28"/>
        </w:rPr>
        <w:t xml:space="preserve"> </w:t>
      </w:r>
      <w:r w:rsidR="00554E3D" w:rsidRPr="00554E3D">
        <w:rPr>
          <w:rFonts w:ascii="Times New Roman" w:hAnsi="Times New Roman" w:cs="Times New Roman"/>
          <w:sz w:val="28"/>
          <w:szCs w:val="28"/>
        </w:rPr>
        <w:t xml:space="preserve">уполномоченный рассматривать дела о таких административных </w:t>
      </w:r>
      <w:r w:rsidR="00640420" w:rsidRPr="00554E3D">
        <w:rPr>
          <w:rFonts w:ascii="Times New Roman" w:hAnsi="Times New Roman" w:cs="Times New Roman"/>
          <w:sz w:val="28"/>
          <w:szCs w:val="28"/>
        </w:rPr>
        <w:t>правонарушениях,</w:t>
      </w:r>
      <w:r w:rsidRPr="00855F27">
        <w:rPr>
          <w:rFonts w:ascii="Times New Roman" w:hAnsi="Times New Roman" w:cs="Times New Roman"/>
          <w:sz w:val="28"/>
          <w:szCs w:val="28"/>
        </w:rPr>
        <w:t xml:space="preserve"> а в случае выявления действий (бездействия), содержащих признаки состава преступления, - в правоохранительные органы в течение трех рабочих дней со дня составления акта проверки.</w:t>
      </w:r>
    </w:p>
    <w:p w:rsidR="00855F27" w:rsidRPr="00855F27" w:rsidRDefault="00855F27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F27">
        <w:rPr>
          <w:rFonts w:ascii="Times New Roman" w:hAnsi="Times New Roman" w:cs="Times New Roman"/>
          <w:sz w:val="28"/>
          <w:szCs w:val="28"/>
        </w:rPr>
        <w:t>16. Материалы по результатам проведения проверок, а также иные документы и информация, полученные (разработанные) в ходе проведения проверок, хранятся органом ведомственного контроля не менее 3</w:t>
      </w:r>
      <w:r w:rsidR="00C636F9">
        <w:rPr>
          <w:rFonts w:ascii="Times New Roman" w:hAnsi="Times New Roman" w:cs="Times New Roman"/>
          <w:sz w:val="28"/>
          <w:szCs w:val="28"/>
        </w:rPr>
        <w:t>х</w:t>
      </w:r>
      <w:r w:rsidRPr="00855F27">
        <w:rPr>
          <w:rFonts w:ascii="Times New Roman" w:hAnsi="Times New Roman" w:cs="Times New Roman"/>
          <w:sz w:val="28"/>
          <w:szCs w:val="28"/>
        </w:rPr>
        <w:t xml:space="preserve"> лет со дня окончания проведения проверки.</w:t>
      </w:r>
    </w:p>
    <w:p w:rsidR="00E05AC1" w:rsidRPr="00B3783A" w:rsidRDefault="00E05AC1" w:rsidP="00855F27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0A" w:rsidRDefault="00E9340A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0A" w:rsidRDefault="00640420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4009" w:rsidRPr="00DA4009" w:rsidRDefault="00640420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E9340A">
        <w:rPr>
          <w:sz w:val="28"/>
          <w:szCs w:val="28"/>
        </w:rPr>
        <w:t xml:space="preserve"> </w:t>
      </w:r>
      <w:r w:rsidR="00DA4009"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0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r w:rsidR="00640420">
        <w:rPr>
          <w:rFonts w:ascii="Times New Roman" w:hAnsi="Times New Roman" w:cs="Times New Roman"/>
          <w:sz w:val="28"/>
          <w:szCs w:val="28"/>
        </w:rPr>
        <w:t xml:space="preserve">     А.В. Демченко</w:t>
      </w:r>
    </w:p>
    <w:sectPr w:rsidR="00DA4009" w:rsidRPr="00DA4009" w:rsidSect="00585787">
      <w:footerReference w:type="default" r:id="rId15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25" w:rsidRDefault="00BD4F25" w:rsidP="00652B6C">
      <w:pPr>
        <w:spacing w:after="0" w:line="240" w:lineRule="auto"/>
      </w:pPr>
      <w:r>
        <w:separator/>
      </w:r>
    </w:p>
  </w:endnote>
  <w:endnote w:type="continuationSeparator" w:id="0">
    <w:p w:rsidR="00BD4F25" w:rsidRDefault="00BD4F25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25" w:rsidRDefault="00BD4F25" w:rsidP="00652B6C">
      <w:pPr>
        <w:spacing w:after="0" w:line="240" w:lineRule="auto"/>
      </w:pPr>
      <w:r>
        <w:separator/>
      </w:r>
    </w:p>
  </w:footnote>
  <w:footnote w:type="continuationSeparator" w:id="0">
    <w:p w:rsidR="00BD4F25" w:rsidRDefault="00BD4F25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 w15:restartNumberingAfterBreak="0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1A70"/>
    <w:rsid w:val="000228DC"/>
    <w:rsid w:val="00023C11"/>
    <w:rsid w:val="00027414"/>
    <w:rsid w:val="000501C6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85143"/>
    <w:rsid w:val="00186486"/>
    <w:rsid w:val="001917CC"/>
    <w:rsid w:val="001C1D68"/>
    <w:rsid w:val="001C5266"/>
    <w:rsid w:val="001C7F6E"/>
    <w:rsid w:val="001E2B09"/>
    <w:rsid w:val="001E4072"/>
    <w:rsid w:val="00200DCD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7EBB"/>
    <w:rsid w:val="00395733"/>
    <w:rsid w:val="003A0872"/>
    <w:rsid w:val="003A12EB"/>
    <w:rsid w:val="003A1F62"/>
    <w:rsid w:val="003B4136"/>
    <w:rsid w:val="003C4CA2"/>
    <w:rsid w:val="003D0C0C"/>
    <w:rsid w:val="00400A17"/>
    <w:rsid w:val="00407038"/>
    <w:rsid w:val="00420D56"/>
    <w:rsid w:val="00425072"/>
    <w:rsid w:val="00430E4C"/>
    <w:rsid w:val="004338F1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5787"/>
    <w:rsid w:val="005863BE"/>
    <w:rsid w:val="00586484"/>
    <w:rsid w:val="005966DC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0420"/>
    <w:rsid w:val="00643183"/>
    <w:rsid w:val="00652B6C"/>
    <w:rsid w:val="00680AE5"/>
    <w:rsid w:val="006A4AE4"/>
    <w:rsid w:val="006C7729"/>
    <w:rsid w:val="006D0BB3"/>
    <w:rsid w:val="006D7B56"/>
    <w:rsid w:val="006E4587"/>
    <w:rsid w:val="00703DE2"/>
    <w:rsid w:val="007174E5"/>
    <w:rsid w:val="00725E52"/>
    <w:rsid w:val="007340D6"/>
    <w:rsid w:val="00776016"/>
    <w:rsid w:val="00777B17"/>
    <w:rsid w:val="00781046"/>
    <w:rsid w:val="00784EB1"/>
    <w:rsid w:val="00785BB5"/>
    <w:rsid w:val="007C7030"/>
    <w:rsid w:val="007D6DA2"/>
    <w:rsid w:val="007E68CE"/>
    <w:rsid w:val="00811F18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A3855"/>
    <w:rsid w:val="008B110C"/>
    <w:rsid w:val="008C331F"/>
    <w:rsid w:val="008D186B"/>
    <w:rsid w:val="008E0A90"/>
    <w:rsid w:val="008E2CCA"/>
    <w:rsid w:val="008F3337"/>
    <w:rsid w:val="008F4C33"/>
    <w:rsid w:val="00923E55"/>
    <w:rsid w:val="00930222"/>
    <w:rsid w:val="009424F2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D4FA6"/>
    <w:rsid w:val="009E41BC"/>
    <w:rsid w:val="009E7122"/>
    <w:rsid w:val="00A339CD"/>
    <w:rsid w:val="00A34AE9"/>
    <w:rsid w:val="00A448C6"/>
    <w:rsid w:val="00A44EBC"/>
    <w:rsid w:val="00A733B6"/>
    <w:rsid w:val="00AA27AE"/>
    <w:rsid w:val="00AC3343"/>
    <w:rsid w:val="00AC5E7E"/>
    <w:rsid w:val="00AC63C3"/>
    <w:rsid w:val="00AD083C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D4F25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11879"/>
    <w:rsid w:val="00D12AE2"/>
    <w:rsid w:val="00D66494"/>
    <w:rsid w:val="00DA4009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9340A"/>
    <w:rsid w:val="00EA0F15"/>
    <w:rsid w:val="00EA2160"/>
    <w:rsid w:val="00EA68BF"/>
    <w:rsid w:val="00ED294D"/>
    <w:rsid w:val="00ED613F"/>
    <w:rsid w:val="00EE530C"/>
    <w:rsid w:val="00EE5A31"/>
    <w:rsid w:val="00F0084C"/>
    <w:rsid w:val="00F12E44"/>
    <w:rsid w:val="00F2497A"/>
    <w:rsid w:val="00F2726D"/>
    <w:rsid w:val="00F30649"/>
    <w:rsid w:val="00F32F2E"/>
    <w:rsid w:val="00F42D93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A4EE"/>
  <w15:docId w15:val="{C77F8EAF-E5D9-4173-98DD-E023E58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3FFB7679D6D3975DA2FDE9E20D59467FE63C620008A19AB9B2FE05C9CE9F3CE200277731DBF080N6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FB7679D6D3975DA2FDE9E20D59467FE63C620008A19AB9B2FE05C9CE9F3CE200277731DBF18AN6a5H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50CF-4115-4393-84A8-1848370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RePack by Diakov</cp:lastModifiedBy>
  <cp:revision>11</cp:revision>
  <cp:lastPrinted>2020-07-29T08:20:00Z</cp:lastPrinted>
  <dcterms:created xsi:type="dcterms:W3CDTF">2020-07-15T07:33:00Z</dcterms:created>
  <dcterms:modified xsi:type="dcterms:W3CDTF">2021-07-19T12:22:00Z</dcterms:modified>
</cp:coreProperties>
</file>